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6DE27" w14:textId="77777777" w:rsidR="005B741C" w:rsidRPr="0066505C" w:rsidRDefault="005B741C" w:rsidP="009737D8">
      <w:pPr>
        <w:jc w:val="center"/>
        <w:rPr>
          <w:i/>
          <w:sz w:val="4"/>
          <w:szCs w:val="4"/>
        </w:rPr>
      </w:pPr>
    </w:p>
    <w:p w14:paraId="0D655144" w14:textId="77777777" w:rsidR="00AA7C13" w:rsidRDefault="00AA7C13" w:rsidP="00AA7C13">
      <w:pPr>
        <w:jc w:val="center"/>
        <w:rPr>
          <w:b/>
          <w:color w:val="0000FF"/>
          <w:sz w:val="4"/>
          <w:szCs w:val="4"/>
        </w:rPr>
      </w:pPr>
    </w:p>
    <w:p w14:paraId="02EB620B" w14:textId="77777777" w:rsidR="00222AA9" w:rsidRDefault="00222AA9" w:rsidP="0025203F">
      <w:pPr>
        <w:rPr>
          <w:b/>
          <w:color w:val="0000FF"/>
          <w:sz w:val="4"/>
          <w:szCs w:val="4"/>
        </w:rPr>
      </w:pPr>
    </w:p>
    <w:p w14:paraId="1B1CE649" w14:textId="77777777" w:rsidR="00222AA9" w:rsidRDefault="00222AA9" w:rsidP="0025203F">
      <w:pPr>
        <w:rPr>
          <w:b/>
          <w:color w:val="0000FF"/>
          <w:sz w:val="4"/>
          <w:szCs w:val="4"/>
        </w:rPr>
      </w:pPr>
    </w:p>
    <w:p w14:paraId="3EBB5165" w14:textId="77777777" w:rsidR="00222AA9" w:rsidRDefault="00222AA9" w:rsidP="0025203F">
      <w:pPr>
        <w:rPr>
          <w:b/>
          <w:color w:val="0000FF"/>
          <w:sz w:val="4"/>
          <w:szCs w:val="4"/>
        </w:rPr>
      </w:pPr>
    </w:p>
    <w:p w14:paraId="332E5620" w14:textId="77777777" w:rsidR="00222AA9" w:rsidRPr="00002448" w:rsidRDefault="00222AA9" w:rsidP="0025203F">
      <w:pPr>
        <w:rPr>
          <w:b/>
          <w:color w:val="0000FF"/>
          <w:sz w:val="4"/>
          <w:szCs w:val="4"/>
        </w:rPr>
      </w:pPr>
    </w:p>
    <w:p w14:paraId="13AAD994" w14:textId="77777777" w:rsidR="000E4455" w:rsidRPr="00377746" w:rsidRDefault="000E4455" w:rsidP="0025203F">
      <w:pPr>
        <w:rPr>
          <w:rFonts w:ascii="Verdana" w:hAnsi="Verdana"/>
          <w:b/>
          <w:bCs/>
          <w:color w:val="008000"/>
          <w:sz w:val="2"/>
          <w:szCs w:val="2"/>
        </w:rPr>
      </w:pPr>
    </w:p>
    <w:p w14:paraId="1C69AEFA" w14:textId="77777777" w:rsidR="000E4455" w:rsidRDefault="000E4455" w:rsidP="0025203F">
      <w:pPr>
        <w:rPr>
          <w:rFonts w:ascii="Verdana" w:hAnsi="Verdana"/>
          <w:b/>
          <w:bCs/>
          <w:color w:val="008000"/>
          <w:sz w:val="4"/>
          <w:szCs w:val="4"/>
        </w:rPr>
      </w:pPr>
    </w:p>
    <w:p w14:paraId="1D6A66BE" w14:textId="77777777" w:rsidR="003220D8" w:rsidRPr="00AC1322" w:rsidRDefault="003220D8" w:rsidP="0025203F">
      <w:pPr>
        <w:rPr>
          <w:rFonts w:ascii="Verdana" w:hAnsi="Verdana"/>
          <w:b/>
          <w:bCs/>
          <w:color w:val="008000"/>
          <w:sz w:val="4"/>
          <w:szCs w:val="4"/>
        </w:rPr>
      </w:pPr>
    </w:p>
    <w:p w14:paraId="15F44A29" w14:textId="77777777" w:rsidR="007E6F9D" w:rsidRDefault="007E6F9D" w:rsidP="0025203F">
      <w:pPr>
        <w:rPr>
          <w:rFonts w:ascii="Verdana" w:hAnsi="Verdana"/>
          <w:b/>
          <w:bCs/>
          <w:color w:val="0070C0"/>
          <w:sz w:val="4"/>
          <w:szCs w:val="4"/>
        </w:rPr>
      </w:pPr>
    </w:p>
    <w:p w14:paraId="57CDD724" w14:textId="2772AE6E" w:rsidR="00A53B98" w:rsidRDefault="000E4455" w:rsidP="00745F02">
      <w:pPr>
        <w:spacing w:line="276" w:lineRule="auto"/>
        <w:rPr>
          <w:rStyle w:val="Pogrubienie"/>
          <w:rFonts w:ascii="Calibri" w:hAnsi="Calibri" w:cs="Calibri"/>
          <w:b w:val="0"/>
        </w:rPr>
      </w:pPr>
      <w:r w:rsidRPr="00803230">
        <w:rPr>
          <w:rStyle w:val="Pogrubienie"/>
          <w:rFonts w:ascii="Calibri" w:hAnsi="Calibri" w:cs="Calibri"/>
          <w:b w:val="0"/>
        </w:rPr>
        <w:t>Powiatowy Urząd Pracy w Sochaczewie uprzejmie inf</w:t>
      </w:r>
      <w:r w:rsidR="00A53B98" w:rsidRPr="00803230">
        <w:rPr>
          <w:rStyle w:val="Pogrubienie"/>
          <w:rFonts w:ascii="Calibri" w:hAnsi="Calibri" w:cs="Calibri"/>
          <w:b w:val="0"/>
        </w:rPr>
        <w:t xml:space="preserve">ormuje, że w ramach realizacji </w:t>
      </w:r>
      <w:r w:rsidRPr="00803230">
        <w:rPr>
          <w:rStyle w:val="Pogrubienie"/>
          <w:rFonts w:ascii="Calibri" w:hAnsi="Calibri" w:cs="Calibri"/>
          <w:b w:val="0"/>
        </w:rPr>
        <w:t>projektu</w:t>
      </w:r>
      <w:r w:rsidR="001264F2" w:rsidRPr="00803230">
        <w:rPr>
          <w:rFonts w:ascii="Calibri" w:hAnsi="Calibri" w:cs="Calibri"/>
        </w:rPr>
        <w:t xml:space="preserve"> </w:t>
      </w:r>
      <w:r w:rsidR="00AC1322" w:rsidRPr="00803230">
        <w:rPr>
          <w:rStyle w:val="Pogrubienie"/>
          <w:rFonts w:ascii="Calibri" w:hAnsi="Calibri" w:cs="Calibri"/>
          <w:b w:val="0"/>
        </w:rPr>
        <w:t>p</w:t>
      </w:r>
      <w:r w:rsidRPr="00803230">
        <w:rPr>
          <w:rStyle w:val="Pogrubienie"/>
          <w:rFonts w:ascii="Calibri" w:hAnsi="Calibri" w:cs="Calibri"/>
          <w:b w:val="0"/>
        </w:rPr>
        <w:t xml:space="preserve">n. </w:t>
      </w:r>
      <w:r w:rsidRPr="00803230">
        <w:rPr>
          <w:rFonts w:ascii="Calibri" w:hAnsi="Calibri" w:cs="Calibri"/>
        </w:rPr>
        <w:t>A</w:t>
      </w:r>
      <w:r w:rsidR="00D01F5D">
        <w:rPr>
          <w:rFonts w:ascii="Calibri" w:hAnsi="Calibri" w:cs="Calibri"/>
        </w:rPr>
        <w:t>ktywizacja zawodowa osób bezrobotnych w powiecie sochaczewskim (I</w:t>
      </w:r>
      <w:r w:rsidRPr="00803230">
        <w:rPr>
          <w:rFonts w:ascii="Calibri" w:hAnsi="Calibri" w:cs="Calibri"/>
        </w:rPr>
        <w:t>)</w:t>
      </w:r>
      <w:r w:rsidR="00FA1318" w:rsidRPr="00803230">
        <w:rPr>
          <w:rFonts w:ascii="Calibri" w:hAnsi="Calibri" w:cs="Calibri"/>
        </w:rPr>
        <w:t xml:space="preserve"> </w:t>
      </w:r>
      <w:r w:rsidR="00D323E4" w:rsidRPr="00803230">
        <w:rPr>
          <w:rStyle w:val="Pogrubienie"/>
          <w:rFonts w:ascii="Calibri" w:hAnsi="Calibri" w:cs="Calibri"/>
        </w:rPr>
        <w:t xml:space="preserve">od </w:t>
      </w:r>
      <w:r w:rsidR="007E2B59">
        <w:rPr>
          <w:rStyle w:val="Pogrubienie"/>
          <w:rFonts w:ascii="Calibri" w:hAnsi="Calibri" w:cs="Calibri"/>
        </w:rPr>
        <w:t>dnia</w:t>
      </w:r>
      <w:r w:rsidR="00C43818">
        <w:rPr>
          <w:rStyle w:val="Pogrubienie"/>
          <w:rFonts w:ascii="Calibri" w:hAnsi="Calibri" w:cs="Calibri"/>
        </w:rPr>
        <w:t xml:space="preserve"> </w:t>
      </w:r>
      <w:r w:rsidR="00B778A3">
        <w:rPr>
          <w:rStyle w:val="Pogrubienie"/>
          <w:rFonts w:ascii="Calibri" w:hAnsi="Calibri" w:cs="Calibri"/>
        </w:rPr>
        <w:t>1</w:t>
      </w:r>
      <w:r w:rsidR="00F64C91">
        <w:rPr>
          <w:rStyle w:val="Pogrubienie"/>
          <w:rFonts w:ascii="Calibri" w:hAnsi="Calibri" w:cs="Calibri"/>
        </w:rPr>
        <w:t>7</w:t>
      </w:r>
      <w:r w:rsidR="00B778A3">
        <w:rPr>
          <w:rStyle w:val="Pogrubienie"/>
          <w:rFonts w:ascii="Calibri" w:hAnsi="Calibri" w:cs="Calibri"/>
        </w:rPr>
        <w:t xml:space="preserve"> </w:t>
      </w:r>
      <w:r w:rsidR="00D01F5D">
        <w:rPr>
          <w:rStyle w:val="Pogrubienie"/>
          <w:rFonts w:ascii="Calibri" w:hAnsi="Calibri" w:cs="Calibri"/>
        </w:rPr>
        <w:t xml:space="preserve">lipca </w:t>
      </w:r>
      <w:r w:rsidR="00F6131A">
        <w:rPr>
          <w:rStyle w:val="Pogrubienie"/>
          <w:rFonts w:ascii="Calibri" w:hAnsi="Calibri" w:cs="Calibri"/>
        </w:rPr>
        <w:t>202</w:t>
      </w:r>
      <w:r w:rsidR="00D01F5D">
        <w:rPr>
          <w:rStyle w:val="Pogrubienie"/>
          <w:rFonts w:ascii="Calibri" w:hAnsi="Calibri" w:cs="Calibri"/>
        </w:rPr>
        <w:t>3</w:t>
      </w:r>
      <w:r w:rsidR="00FA1318" w:rsidRPr="00803230">
        <w:rPr>
          <w:rStyle w:val="Pogrubienie"/>
          <w:rFonts w:ascii="Calibri" w:hAnsi="Calibri" w:cs="Calibri"/>
        </w:rPr>
        <w:t xml:space="preserve"> </w:t>
      </w:r>
      <w:r w:rsidR="00E901D2" w:rsidRPr="00803230">
        <w:rPr>
          <w:rStyle w:val="Pogrubienie"/>
          <w:rFonts w:ascii="Calibri" w:hAnsi="Calibri" w:cs="Calibri"/>
        </w:rPr>
        <w:t>roku</w:t>
      </w:r>
      <w:r w:rsidR="00FA1318" w:rsidRPr="00803230">
        <w:rPr>
          <w:rStyle w:val="Pogrubienie"/>
          <w:rFonts w:ascii="Calibri" w:hAnsi="Calibri" w:cs="Calibri"/>
        </w:rPr>
        <w:t xml:space="preserve"> </w:t>
      </w:r>
      <w:r w:rsidR="00475952" w:rsidRPr="00803230">
        <w:rPr>
          <w:rStyle w:val="Pogrubienie"/>
          <w:rFonts w:ascii="Calibri" w:hAnsi="Calibri" w:cs="Calibri"/>
        </w:rPr>
        <w:t>do wyczerpania limitu miejsc</w:t>
      </w:r>
      <w:r w:rsidR="00D01F5D">
        <w:rPr>
          <w:rStyle w:val="Pogrubienie"/>
          <w:rFonts w:ascii="Calibri" w:hAnsi="Calibri" w:cs="Calibri"/>
        </w:rPr>
        <w:t xml:space="preserve"> na 2023 rok</w:t>
      </w:r>
      <w:r w:rsidR="00475952" w:rsidRPr="00803230">
        <w:rPr>
          <w:rStyle w:val="Pogrubienie"/>
          <w:rFonts w:ascii="Calibri" w:hAnsi="Calibri" w:cs="Calibri"/>
        </w:rPr>
        <w:t xml:space="preserve"> </w:t>
      </w:r>
      <w:r w:rsidR="003F5170" w:rsidRPr="00803230">
        <w:rPr>
          <w:rStyle w:val="Pogrubienie"/>
          <w:rFonts w:ascii="Calibri" w:hAnsi="Calibri" w:cs="Calibri"/>
        </w:rPr>
        <w:t xml:space="preserve">ogłasza </w:t>
      </w:r>
      <w:r w:rsidR="00E901D2" w:rsidRPr="00803230">
        <w:rPr>
          <w:rStyle w:val="Pogrubienie"/>
          <w:rFonts w:ascii="Calibri" w:hAnsi="Calibri" w:cs="Calibri"/>
          <w:b w:val="0"/>
        </w:rPr>
        <w:t>nabór wniosków</w:t>
      </w:r>
      <w:r w:rsidR="00DA5644" w:rsidRPr="00803230">
        <w:rPr>
          <w:rStyle w:val="Pogrubienie"/>
          <w:rFonts w:ascii="Calibri" w:hAnsi="Calibri" w:cs="Calibri"/>
          <w:b w:val="0"/>
        </w:rPr>
        <w:t xml:space="preserve"> </w:t>
      </w:r>
      <w:r w:rsidR="00A53B98" w:rsidRPr="00803230">
        <w:rPr>
          <w:rFonts w:ascii="Calibri" w:hAnsi="Calibri" w:cs="Calibri"/>
        </w:rPr>
        <w:t>o</w:t>
      </w:r>
      <w:r w:rsidR="000076C6">
        <w:rPr>
          <w:rFonts w:ascii="Calibri" w:hAnsi="Calibri" w:cs="Calibri"/>
        </w:rPr>
        <w:t xml:space="preserve"> zawarcie umowy o</w:t>
      </w:r>
      <w:r w:rsidR="00A53B98" w:rsidRPr="00803230">
        <w:rPr>
          <w:rFonts w:ascii="Calibri" w:hAnsi="Calibri" w:cs="Calibri"/>
        </w:rPr>
        <w:t xml:space="preserve"> </w:t>
      </w:r>
      <w:r w:rsidR="001264F2" w:rsidRPr="00803230">
        <w:rPr>
          <w:rFonts w:ascii="Calibri" w:hAnsi="Calibri" w:cs="Calibri"/>
        </w:rPr>
        <w:t>z</w:t>
      </w:r>
      <w:r w:rsidR="00A53B98" w:rsidRPr="00803230">
        <w:rPr>
          <w:rFonts w:ascii="Calibri" w:hAnsi="Calibri" w:cs="Calibri"/>
        </w:rPr>
        <w:t>organizowanie stażu</w:t>
      </w:r>
      <w:r w:rsidR="00D51F54">
        <w:rPr>
          <w:rStyle w:val="Pogrubienie"/>
          <w:rFonts w:ascii="Calibri" w:hAnsi="Calibri" w:cs="Calibri"/>
          <w:b w:val="0"/>
        </w:rPr>
        <w:t>.</w:t>
      </w:r>
    </w:p>
    <w:p w14:paraId="19360EB5" w14:textId="77777777" w:rsidR="008E1D08" w:rsidRPr="00803230" w:rsidRDefault="008E1D08" w:rsidP="00745F02">
      <w:pPr>
        <w:spacing w:line="276" w:lineRule="auto"/>
        <w:rPr>
          <w:rStyle w:val="Pogrubienie"/>
          <w:rFonts w:ascii="Calibri" w:hAnsi="Calibri" w:cs="Calibri"/>
          <w:b w:val="0"/>
        </w:rPr>
      </w:pPr>
      <w:bookmarkStart w:id="0" w:name="_GoBack"/>
      <w:bookmarkEnd w:id="0"/>
    </w:p>
    <w:p w14:paraId="30F70278" w14:textId="67413749" w:rsidR="008E1D08" w:rsidRPr="008E1D08" w:rsidRDefault="008E1D08" w:rsidP="00745F02">
      <w:pPr>
        <w:spacing w:line="276" w:lineRule="auto"/>
        <w:rPr>
          <w:rStyle w:val="Pogrubienie"/>
          <w:rFonts w:ascii="Calibri" w:hAnsi="Calibri" w:cs="Calibri"/>
          <w:b w:val="0"/>
        </w:rPr>
      </w:pPr>
      <w:r w:rsidRPr="008E1D08">
        <w:rPr>
          <w:rStyle w:val="Pogrubienie"/>
          <w:rFonts w:ascii="Calibri" w:hAnsi="Calibri" w:cs="Calibri"/>
          <w:b w:val="0"/>
        </w:rPr>
        <w:t>Projekt skierowany jest do osób bezrobotnych zarejestrowanych w Powiatowym Urzędzie Pracy w Sochaczewie. W pierwszej kolejności do projektu kierowane będą osoby należące do jednej lub kilku grup w szczególności znajdujących się trudnej sytuacji na rynku pracy tj.:</w:t>
      </w:r>
    </w:p>
    <w:p w14:paraId="0F268D90" w14:textId="55B9072E" w:rsidR="008E1D08" w:rsidRPr="000D75B7" w:rsidRDefault="008E1D08" w:rsidP="000D75B7">
      <w:pPr>
        <w:pStyle w:val="Akapitzlist"/>
        <w:numPr>
          <w:ilvl w:val="0"/>
          <w:numId w:val="42"/>
        </w:numPr>
        <w:spacing w:line="276" w:lineRule="auto"/>
        <w:rPr>
          <w:rStyle w:val="Pogrubienie"/>
          <w:rFonts w:ascii="Calibri" w:hAnsi="Calibri" w:cs="Calibri"/>
          <w:b w:val="0"/>
        </w:rPr>
      </w:pPr>
      <w:r w:rsidRPr="000D75B7">
        <w:rPr>
          <w:rStyle w:val="Pogrubienie"/>
          <w:rFonts w:ascii="Calibri" w:hAnsi="Calibri" w:cs="Calibri"/>
          <w:b w:val="0"/>
        </w:rPr>
        <w:t xml:space="preserve">osoby młode w wieku 18 - 29 lat; </w:t>
      </w:r>
    </w:p>
    <w:p w14:paraId="55118A3A" w14:textId="37CC8FDE" w:rsidR="008E1D08" w:rsidRPr="000D75B7" w:rsidRDefault="008E1D08" w:rsidP="000D75B7">
      <w:pPr>
        <w:pStyle w:val="Akapitzlist"/>
        <w:numPr>
          <w:ilvl w:val="0"/>
          <w:numId w:val="42"/>
        </w:numPr>
        <w:spacing w:line="276" w:lineRule="auto"/>
        <w:rPr>
          <w:rStyle w:val="Pogrubienie"/>
          <w:rFonts w:ascii="Calibri" w:hAnsi="Calibri" w:cs="Calibri"/>
          <w:b w:val="0"/>
        </w:rPr>
      </w:pPr>
      <w:r w:rsidRPr="000D75B7">
        <w:rPr>
          <w:rStyle w:val="Pogrubienie"/>
          <w:rFonts w:ascii="Calibri" w:hAnsi="Calibri" w:cs="Calibri"/>
          <w:b w:val="0"/>
        </w:rPr>
        <w:t>osoby długotrwale bezrobotne</w:t>
      </w:r>
      <w:r w:rsidR="00B67DD9" w:rsidRPr="000D75B7">
        <w:rPr>
          <w:rStyle w:val="Pogrubienie"/>
          <w:rFonts w:ascii="Calibri" w:hAnsi="Calibri" w:cs="Calibri"/>
          <w:b w:val="0"/>
        </w:rPr>
        <w:t xml:space="preserve"> tj. osoby </w:t>
      </w:r>
      <w:r w:rsidR="00642CB7" w:rsidRPr="000D75B7">
        <w:rPr>
          <w:rStyle w:val="Pogrubienie"/>
          <w:rFonts w:ascii="Calibri" w:hAnsi="Calibri" w:cs="Calibri"/>
          <w:b w:val="0"/>
        </w:rPr>
        <w:t>pozostając</w:t>
      </w:r>
      <w:r w:rsidR="00B67DD9" w:rsidRPr="000D75B7">
        <w:rPr>
          <w:rStyle w:val="Pogrubienie"/>
          <w:rFonts w:ascii="Calibri" w:hAnsi="Calibri" w:cs="Calibri"/>
          <w:b w:val="0"/>
        </w:rPr>
        <w:t>e</w:t>
      </w:r>
      <w:r w:rsidR="00642CB7" w:rsidRPr="000D75B7">
        <w:rPr>
          <w:rStyle w:val="Pogrubienie"/>
          <w:rFonts w:ascii="Calibri" w:hAnsi="Calibri" w:cs="Calibri"/>
          <w:b w:val="0"/>
        </w:rPr>
        <w:t xml:space="preserve"> w rejestrze powiatowego urzędu pracy łącznie przez okres ponad 12 miesięcy w okresie ostatnich 2 lat, z</w:t>
      </w:r>
      <w:r w:rsidR="002C67F4" w:rsidRPr="000D75B7">
        <w:rPr>
          <w:rStyle w:val="Pogrubienie"/>
          <w:rFonts w:ascii="Calibri" w:hAnsi="Calibri" w:cs="Calibri"/>
          <w:b w:val="0"/>
        </w:rPr>
        <w:t> </w:t>
      </w:r>
      <w:r w:rsidR="00642CB7" w:rsidRPr="000D75B7">
        <w:rPr>
          <w:rStyle w:val="Pogrubienie"/>
          <w:rFonts w:ascii="Calibri" w:hAnsi="Calibri" w:cs="Calibri"/>
          <w:b w:val="0"/>
        </w:rPr>
        <w:t>wyłączeniem okresów odbywania stażu i przygotowania zawodowego dorosłych;</w:t>
      </w:r>
    </w:p>
    <w:p w14:paraId="1CF0C6C3" w14:textId="152DA4B7" w:rsidR="008E1D08" w:rsidRPr="000D75B7" w:rsidRDefault="008E1D08" w:rsidP="000D75B7">
      <w:pPr>
        <w:pStyle w:val="Akapitzlist"/>
        <w:numPr>
          <w:ilvl w:val="0"/>
          <w:numId w:val="42"/>
        </w:numPr>
        <w:spacing w:line="276" w:lineRule="auto"/>
        <w:rPr>
          <w:rStyle w:val="Pogrubienie"/>
          <w:rFonts w:ascii="Calibri" w:hAnsi="Calibri" w:cs="Calibri"/>
          <w:b w:val="0"/>
        </w:rPr>
      </w:pPr>
      <w:r w:rsidRPr="000D75B7">
        <w:rPr>
          <w:rStyle w:val="Pogrubienie"/>
          <w:rFonts w:ascii="Calibri" w:hAnsi="Calibri" w:cs="Calibri"/>
          <w:b w:val="0"/>
        </w:rPr>
        <w:t>osoby w wieku 50 lat i więcej;</w:t>
      </w:r>
    </w:p>
    <w:p w14:paraId="5C05EBB3" w14:textId="5A2EA1A3" w:rsidR="008E1D08" w:rsidRPr="000D75B7" w:rsidRDefault="008E1D08" w:rsidP="000D75B7">
      <w:pPr>
        <w:pStyle w:val="Akapitzlist"/>
        <w:numPr>
          <w:ilvl w:val="0"/>
          <w:numId w:val="42"/>
        </w:numPr>
        <w:spacing w:line="276" w:lineRule="auto"/>
        <w:rPr>
          <w:rStyle w:val="Pogrubienie"/>
          <w:rFonts w:ascii="Calibri" w:hAnsi="Calibri" w:cs="Calibri"/>
          <w:b w:val="0"/>
        </w:rPr>
      </w:pPr>
      <w:r w:rsidRPr="000D75B7">
        <w:rPr>
          <w:rStyle w:val="Pogrubienie"/>
          <w:rFonts w:ascii="Calibri" w:hAnsi="Calibri" w:cs="Calibri"/>
          <w:b w:val="0"/>
        </w:rPr>
        <w:t>osoby z wykształceniem odpowiadającym poziomowi ISCED 3 i niższym</w:t>
      </w:r>
      <w:r w:rsidR="00642CB7" w:rsidRPr="000D75B7">
        <w:rPr>
          <w:rStyle w:val="Pogrubienie"/>
          <w:rFonts w:ascii="Calibri" w:hAnsi="Calibri" w:cs="Calibri"/>
          <w:b w:val="0"/>
        </w:rPr>
        <w:t xml:space="preserve"> (tj. z</w:t>
      </w:r>
      <w:r w:rsidR="002C67F4" w:rsidRPr="000D75B7">
        <w:rPr>
          <w:rStyle w:val="Pogrubienie"/>
          <w:rFonts w:ascii="Calibri" w:hAnsi="Calibri" w:cs="Calibri"/>
          <w:b w:val="0"/>
        </w:rPr>
        <w:t xml:space="preserve"> </w:t>
      </w:r>
      <w:r w:rsidR="00642CB7" w:rsidRPr="000D75B7">
        <w:rPr>
          <w:rStyle w:val="Pogrubienie"/>
          <w:rFonts w:ascii="Calibri" w:hAnsi="Calibri" w:cs="Calibri"/>
          <w:b w:val="0"/>
        </w:rPr>
        <w:t>wykształceniem podstawowym, gimnazjalnym i ponadgimnazjalnym);</w:t>
      </w:r>
    </w:p>
    <w:p w14:paraId="6A300917" w14:textId="22EEBF23" w:rsidR="008E1D08" w:rsidRPr="000D75B7" w:rsidRDefault="008E1D08" w:rsidP="000D75B7">
      <w:pPr>
        <w:pStyle w:val="Akapitzlist"/>
        <w:numPr>
          <w:ilvl w:val="0"/>
          <w:numId w:val="42"/>
        </w:numPr>
        <w:spacing w:line="276" w:lineRule="auto"/>
        <w:rPr>
          <w:rStyle w:val="Pogrubienie"/>
          <w:rFonts w:ascii="Calibri" w:hAnsi="Calibri" w:cs="Calibri"/>
          <w:b w:val="0"/>
        </w:rPr>
      </w:pPr>
      <w:r w:rsidRPr="000D75B7">
        <w:rPr>
          <w:rStyle w:val="Pogrubienie"/>
          <w:rFonts w:ascii="Calibri" w:hAnsi="Calibri" w:cs="Calibri"/>
          <w:b w:val="0"/>
        </w:rPr>
        <w:t>osoby z niepełnosprawnościami;</w:t>
      </w:r>
    </w:p>
    <w:p w14:paraId="5071C07B" w14:textId="7EF3074F" w:rsidR="002C67F4" w:rsidRPr="000D75B7" w:rsidRDefault="008E1D08" w:rsidP="000D75B7">
      <w:pPr>
        <w:pStyle w:val="Akapitzlist"/>
        <w:numPr>
          <w:ilvl w:val="0"/>
          <w:numId w:val="42"/>
        </w:numPr>
        <w:spacing w:line="276" w:lineRule="auto"/>
        <w:rPr>
          <w:rStyle w:val="Pogrubienie"/>
          <w:rFonts w:ascii="Calibri" w:hAnsi="Calibri" w:cs="Calibri"/>
          <w:b w:val="0"/>
        </w:rPr>
      </w:pPr>
      <w:r w:rsidRPr="000D75B7">
        <w:rPr>
          <w:rStyle w:val="Pogrubienie"/>
          <w:rFonts w:ascii="Calibri" w:hAnsi="Calibri" w:cs="Calibri"/>
          <w:b w:val="0"/>
        </w:rPr>
        <w:t>kobiety</w:t>
      </w:r>
      <w:r w:rsidR="002C67F4" w:rsidRPr="000D75B7">
        <w:rPr>
          <w:rStyle w:val="Pogrubienie"/>
          <w:rFonts w:ascii="Calibri" w:hAnsi="Calibri" w:cs="Calibri"/>
          <w:b w:val="0"/>
        </w:rPr>
        <w:t xml:space="preserve">. </w:t>
      </w:r>
    </w:p>
    <w:p w14:paraId="130CD48A" w14:textId="7A9B1C3B" w:rsidR="00377746" w:rsidRPr="002C67F4" w:rsidRDefault="00E901D2" w:rsidP="00745F02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Style w:val="Pogrubienie"/>
          <w:rFonts w:ascii="Calibri" w:hAnsi="Calibri" w:cs="Calibri"/>
          <w:b w:val="0"/>
          <w:color w:val="auto"/>
        </w:rPr>
      </w:pPr>
      <w:r w:rsidRPr="002C67F4">
        <w:rPr>
          <w:rStyle w:val="Pogrubienie"/>
          <w:rFonts w:ascii="Calibri" w:hAnsi="Calibri" w:cs="Calibri"/>
          <w:b w:val="0"/>
          <w:color w:val="auto"/>
        </w:rPr>
        <w:t xml:space="preserve">Warunkiem </w:t>
      </w:r>
      <w:r w:rsidR="00377746" w:rsidRPr="002C67F4">
        <w:rPr>
          <w:rStyle w:val="Pogrubienie"/>
          <w:rFonts w:ascii="Calibri" w:hAnsi="Calibri" w:cs="Calibri"/>
          <w:b w:val="0"/>
          <w:color w:val="auto"/>
        </w:rPr>
        <w:t>ubiegania się o zorganizowanie miejsca stażu</w:t>
      </w:r>
      <w:r w:rsidR="004640E3" w:rsidRPr="002C67F4">
        <w:rPr>
          <w:rStyle w:val="Pogrubienie"/>
          <w:rFonts w:ascii="Calibri" w:hAnsi="Calibri" w:cs="Calibri"/>
          <w:b w:val="0"/>
          <w:color w:val="auto"/>
        </w:rPr>
        <w:t xml:space="preserve"> jest złożenie przez Organizatora</w:t>
      </w:r>
      <w:r w:rsidR="00377746" w:rsidRPr="002C67F4">
        <w:rPr>
          <w:rStyle w:val="Pogrubienie"/>
          <w:rFonts w:ascii="Calibri" w:hAnsi="Calibri" w:cs="Calibri"/>
          <w:b w:val="0"/>
          <w:color w:val="auto"/>
        </w:rPr>
        <w:t xml:space="preserve"> </w:t>
      </w:r>
      <w:r w:rsidR="00A53B98" w:rsidRPr="002C67F4">
        <w:rPr>
          <w:rStyle w:val="Pogrubienie"/>
          <w:rFonts w:ascii="Calibri" w:hAnsi="Calibri" w:cs="Calibri"/>
          <w:b w:val="0"/>
          <w:color w:val="auto"/>
        </w:rPr>
        <w:t xml:space="preserve">stażu </w:t>
      </w:r>
      <w:r w:rsidR="00D24636" w:rsidRPr="002C67F4">
        <w:rPr>
          <w:rStyle w:val="Pogrubienie"/>
          <w:rFonts w:ascii="Calibri" w:hAnsi="Calibri" w:cs="Calibri"/>
          <w:b w:val="0"/>
          <w:color w:val="auto"/>
        </w:rPr>
        <w:t xml:space="preserve">wniosku </w:t>
      </w:r>
      <w:r w:rsidR="000D004B" w:rsidRPr="002C67F4">
        <w:rPr>
          <w:rStyle w:val="Pogrubienie"/>
          <w:rFonts w:ascii="Calibri" w:hAnsi="Calibri" w:cs="Calibri"/>
          <w:b w:val="0"/>
          <w:color w:val="auto"/>
        </w:rPr>
        <w:t>wraz</w:t>
      </w:r>
      <w:r w:rsidR="00377746" w:rsidRPr="002C67F4">
        <w:rPr>
          <w:rStyle w:val="Pogrubienie"/>
          <w:rFonts w:ascii="Calibri" w:hAnsi="Calibri" w:cs="Calibri"/>
          <w:b w:val="0"/>
          <w:color w:val="auto"/>
        </w:rPr>
        <w:t xml:space="preserve"> z kompletem wymaganych załączników</w:t>
      </w:r>
      <w:r w:rsidR="000439FE" w:rsidRPr="002C67F4">
        <w:rPr>
          <w:rStyle w:val="Pogrubienie"/>
          <w:rFonts w:ascii="Calibri" w:hAnsi="Calibri" w:cs="Calibri"/>
          <w:b w:val="0"/>
          <w:color w:val="auto"/>
        </w:rPr>
        <w:t xml:space="preserve">. </w:t>
      </w:r>
      <w:r w:rsidR="00341447">
        <w:rPr>
          <w:rStyle w:val="Pogrubienie"/>
          <w:rFonts w:ascii="Calibri" w:hAnsi="Calibri" w:cs="Calibri"/>
          <w:b w:val="0"/>
          <w:color w:val="auto"/>
        </w:rPr>
        <w:br/>
      </w:r>
      <w:r w:rsidR="00132D99" w:rsidRPr="002C67F4">
        <w:rPr>
          <w:rStyle w:val="Pogrubienie"/>
          <w:rFonts w:ascii="Calibri" w:hAnsi="Calibri" w:cs="Calibri"/>
          <w:b w:val="0"/>
          <w:color w:val="auto"/>
        </w:rPr>
        <w:t xml:space="preserve">Druk wniosku do pobrania </w:t>
      </w:r>
      <w:r w:rsidR="00377746" w:rsidRPr="002C67F4">
        <w:rPr>
          <w:rStyle w:val="Pogrubienie"/>
          <w:rFonts w:ascii="Calibri" w:hAnsi="Calibri" w:cs="Calibri"/>
          <w:b w:val="0"/>
          <w:color w:val="auto"/>
        </w:rPr>
        <w:t xml:space="preserve">na stronie </w:t>
      </w:r>
      <w:r w:rsidR="00377746" w:rsidRPr="0001421C">
        <w:rPr>
          <w:rStyle w:val="Pogrubienie"/>
          <w:rFonts w:ascii="Calibri" w:hAnsi="Calibri" w:cs="Calibri"/>
          <w:b w:val="0"/>
          <w:color w:val="auto"/>
        </w:rPr>
        <w:t xml:space="preserve">internetowej </w:t>
      </w:r>
      <w:hyperlink r:id="rId8" w:history="1">
        <w:r w:rsidR="0001421C" w:rsidRPr="0001421C">
          <w:rPr>
            <w:rStyle w:val="Hipercze"/>
            <w:rFonts w:ascii="Calibri" w:hAnsi="Calibri" w:cs="Calibri"/>
            <w:color w:val="auto"/>
            <w:u w:val="none"/>
          </w:rPr>
          <w:t>sochaczew.praca.gov.pl</w:t>
        </w:r>
      </w:hyperlink>
      <w:r w:rsidR="00D323E4" w:rsidRPr="0001421C">
        <w:rPr>
          <w:rFonts w:ascii="Calibri" w:hAnsi="Calibri" w:cs="Calibri"/>
          <w:color w:val="auto"/>
        </w:rPr>
        <w:t xml:space="preserve"> </w:t>
      </w:r>
      <w:r w:rsidR="001F61C9" w:rsidRPr="0001421C">
        <w:rPr>
          <w:rFonts w:ascii="Calibri" w:hAnsi="Calibri" w:cs="Calibri"/>
          <w:color w:val="auto"/>
        </w:rPr>
        <w:t xml:space="preserve"> </w:t>
      </w:r>
      <w:r w:rsidR="00377746" w:rsidRPr="0001421C">
        <w:rPr>
          <w:rStyle w:val="Pogrubienie"/>
          <w:rFonts w:ascii="Calibri" w:hAnsi="Calibri" w:cs="Calibri"/>
          <w:b w:val="0"/>
          <w:color w:val="auto"/>
        </w:rPr>
        <w:t xml:space="preserve">w </w:t>
      </w:r>
      <w:r w:rsidR="00236005" w:rsidRPr="002C67F4">
        <w:rPr>
          <w:rStyle w:val="Pogrubienie"/>
          <w:rFonts w:ascii="Calibri" w:hAnsi="Calibri" w:cs="Calibri"/>
          <w:b w:val="0"/>
          <w:color w:val="auto"/>
        </w:rPr>
        <w:t>z</w:t>
      </w:r>
      <w:r w:rsidR="00377746" w:rsidRPr="002C67F4">
        <w:rPr>
          <w:rStyle w:val="Pogrubienie"/>
          <w:rFonts w:ascii="Calibri" w:hAnsi="Calibri" w:cs="Calibri"/>
          <w:b w:val="0"/>
          <w:color w:val="auto"/>
        </w:rPr>
        <w:t>akładce: Dokumenty do pobra</w:t>
      </w:r>
      <w:r w:rsidRPr="002C67F4">
        <w:rPr>
          <w:rStyle w:val="Pogrubienie"/>
          <w:rFonts w:ascii="Calibri" w:hAnsi="Calibri" w:cs="Calibri"/>
          <w:b w:val="0"/>
          <w:color w:val="auto"/>
        </w:rPr>
        <w:t>nia</w:t>
      </w:r>
      <w:r w:rsidR="002C67F4" w:rsidRPr="002C67F4">
        <w:rPr>
          <w:rStyle w:val="Pogrubienie"/>
          <w:rFonts w:ascii="Calibri" w:hAnsi="Calibri" w:cs="Calibri"/>
          <w:b w:val="0"/>
          <w:color w:val="auto"/>
        </w:rPr>
        <w:t xml:space="preserve"> - </w:t>
      </w:r>
      <w:r w:rsidR="00377746" w:rsidRPr="002C67F4">
        <w:rPr>
          <w:rStyle w:val="Pogrubienie"/>
          <w:rFonts w:ascii="Calibri" w:hAnsi="Calibri" w:cs="Calibri"/>
          <w:b w:val="0"/>
          <w:color w:val="auto"/>
        </w:rPr>
        <w:t xml:space="preserve">Staż </w:t>
      </w:r>
      <w:r w:rsidR="00B06A66" w:rsidRPr="002C67F4">
        <w:rPr>
          <w:rStyle w:val="Pogrubienie"/>
          <w:rFonts w:ascii="Calibri" w:hAnsi="Calibri" w:cs="Calibri"/>
          <w:b w:val="0"/>
          <w:color w:val="auto"/>
        </w:rPr>
        <w:t>FEM 2021-2023 lub w siedzibie Powiatowego Urzędu Pracy w Sochaczewie</w:t>
      </w:r>
      <w:r w:rsidR="003A4189">
        <w:rPr>
          <w:rStyle w:val="Pogrubienie"/>
          <w:rFonts w:ascii="Calibri" w:hAnsi="Calibri" w:cs="Calibri"/>
          <w:b w:val="0"/>
          <w:color w:val="auto"/>
        </w:rPr>
        <w:t xml:space="preserve">, ul. Kusocińskiego 11,  </w:t>
      </w:r>
      <w:r w:rsidR="00B06A66" w:rsidRPr="002C67F4">
        <w:rPr>
          <w:rStyle w:val="Pogrubienie"/>
          <w:rFonts w:ascii="Calibri" w:hAnsi="Calibri" w:cs="Calibri"/>
          <w:b w:val="0"/>
          <w:color w:val="auto"/>
        </w:rPr>
        <w:t>pokój nr 42</w:t>
      </w:r>
      <w:r w:rsidR="00341447">
        <w:rPr>
          <w:rStyle w:val="Pogrubienie"/>
          <w:rFonts w:ascii="Calibri" w:hAnsi="Calibri" w:cs="Calibri"/>
          <w:b w:val="0"/>
          <w:color w:val="auto"/>
        </w:rPr>
        <w:t xml:space="preserve"> (I piętro)</w:t>
      </w:r>
      <w:r w:rsidR="00B06A66" w:rsidRPr="002C67F4">
        <w:rPr>
          <w:rStyle w:val="Pogrubienie"/>
          <w:rFonts w:ascii="Calibri" w:hAnsi="Calibri" w:cs="Calibri"/>
          <w:b w:val="0"/>
          <w:color w:val="auto"/>
        </w:rPr>
        <w:t>.</w:t>
      </w:r>
    </w:p>
    <w:p w14:paraId="6E42739E" w14:textId="3E7FDDD4" w:rsidR="00377746" w:rsidRPr="002C67F4" w:rsidRDefault="00510355" w:rsidP="00745F02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Calibri" w:hAnsi="Calibri" w:cs="Calibri"/>
          <w:color w:val="auto"/>
        </w:rPr>
      </w:pPr>
      <w:r w:rsidRPr="002C67F4">
        <w:rPr>
          <w:rStyle w:val="Pogrubienie"/>
          <w:rFonts w:ascii="Calibri" w:hAnsi="Calibri" w:cs="Calibri"/>
          <w:b w:val="0"/>
          <w:color w:val="auto"/>
        </w:rPr>
        <w:t>Podstawowymi kryteriami doboru O</w:t>
      </w:r>
      <w:r w:rsidR="00377746" w:rsidRPr="002C67F4">
        <w:rPr>
          <w:rStyle w:val="Pogrubienie"/>
          <w:rFonts w:ascii="Calibri" w:hAnsi="Calibri" w:cs="Calibri"/>
          <w:b w:val="0"/>
          <w:color w:val="auto"/>
        </w:rPr>
        <w:t>rgani</w:t>
      </w:r>
      <w:r w:rsidR="00DE3D44" w:rsidRPr="002C67F4">
        <w:rPr>
          <w:rStyle w:val="Pogrubienie"/>
          <w:rFonts w:ascii="Calibri" w:hAnsi="Calibri" w:cs="Calibri"/>
          <w:b w:val="0"/>
          <w:color w:val="auto"/>
        </w:rPr>
        <w:t xml:space="preserve">zatorów miejsc odbywania stażu </w:t>
      </w:r>
      <w:r w:rsidR="00377746" w:rsidRPr="002C67F4">
        <w:rPr>
          <w:rStyle w:val="Pogrubienie"/>
          <w:rFonts w:ascii="Calibri" w:hAnsi="Calibri" w:cs="Calibri"/>
          <w:b w:val="0"/>
          <w:color w:val="auto"/>
        </w:rPr>
        <w:t xml:space="preserve">są warunki przewidziane w </w:t>
      </w:r>
      <w:r w:rsidR="001A3DB9" w:rsidRPr="002C67F4">
        <w:rPr>
          <w:rFonts w:ascii="Calibri" w:hAnsi="Calibri" w:cs="Calibri"/>
          <w:sz w:val="22"/>
          <w:szCs w:val="22"/>
        </w:rPr>
        <w:t>rozporządzeniu  Ministra Pracy i Polityki Społecznej z dn</w:t>
      </w:r>
      <w:r w:rsidR="002C67F4">
        <w:rPr>
          <w:rFonts w:ascii="Calibri" w:hAnsi="Calibri" w:cs="Calibri"/>
          <w:sz w:val="22"/>
          <w:szCs w:val="22"/>
        </w:rPr>
        <w:t>.</w:t>
      </w:r>
      <w:r w:rsidR="001A3DB9" w:rsidRPr="002C67F4">
        <w:rPr>
          <w:rFonts w:ascii="Calibri" w:hAnsi="Calibri" w:cs="Calibri"/>
          <w:sz w:val="22"/>
          <w:szCs w:val="22"/>
        </w:rPr>
        <w:t xml:space="preserve"> 20 sierpnia 2009</w:t>
      </w:r>
      <w:r w:rsidR="002C67F4">
        <w:rPr>
          <w:rFonts w:ascii="Calibri" w:hAnsi="Calibri" w:cs="Calibri"/>
          <w:sz w:val="22"/>
          <w:szCs w:val="22"/>
        </w:rPr>
        <w:t xml:space="preserve"> </w:t>
      </w:r>
      <w:r w:rsidR="001A3DB9" w:rsidRPr="002C67F4">
        <w:rPr>
          <w:rFonts w:ascii="Calibri" w:hAnsi="Calibri" w:cs="Calibri"/>
          <w:sz w:val="22"/>
          <w:szCs w:val="22"/>
        </w:rPr>
        <w:t>r. w sprawie szczegółowych warunków odbywania stażu przez bezrobotnych (Dz. U. z 2009 r. poz. 1160 z późn.zm.).</w:t>
      </w:r>
    </w:p>
    <w:p w14:paraId="065A6B2A" w14:textId="77777777" w:rsidR="00377746" w:rsidRPr="002C67F4" w:rsidRDefault="00377746" w:rsidP="00745F02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Calibri" w:hAnsi="Calibri" w:cs="Calibri"/>
          <w:color w:val="auto"/>
        </w:rPr>
      </w:pPr>
      <w:r w:rsidRPr="002C67F4">
        <w:rPr>
          <w:rFonts w:ascii="Calibri" w:hAnsi="Calibri" w:cs="Calibri"/>
          <w:color w:val="auto"/>
        </w:rPr>
        <w:t>Złożone wnioski poddane zostaną:</w:t>
      </w:r>
    </w:p>
    <w:p w14:paraId="55CDD9FC" w14:textId="13558A7C" w:rsidR="00377746" w:rsidRPr="00803230" w:rsidRDefault="00377746" w:rsidP="00745F02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rPr>
          <w:rFonts w:ascii="Calibri" w:hAnsi="Calibri" w:cs="Calibri"/>
          <w:color w:val="auto"/>
        </w:rPr>
      </w:pPr>
      <w:r w:rsidRPr="002C67F4">
        <w:rPr>
          <w:rFonts w:ascii="Calibri" w:hAnsi="Calibri" w:cs="Calibri"/>
          <w:color w:val="auto"/>
        </w:rPr>
        <w:t>ocenie formalnej:</w:t>
      </w:r>
      <w:r w:rsidR="00DE3D44" w:rsidRPr="002C67F4">
        <w:rPr>
          <w:rFonts w:ascii="Calibri" w:hAnsi="Calibri" w:cs="Calibri"/>
          <w:color w:val="auto"/>
        </w:rPr>
        <w:t xml:space="preserve"> </w:t>
      </w:r>
      <w:r w:rsidRPr="002C67F4">
        <w:rPr>
          <w:rFonts w:ascii="Calibri" w:hAnsi="Calibri" w:cs="Calibri"/>
          <w:color w:val="auto"/>
        </w:rPr>
        <w:t>kompletność złożonych dokumentów</w:t>
      </w:r>
      <w:r w:rsidR="00975BED">
        <w:rPr>
          <w:rFonts w:ascii="Calibri" w:hAnsi="Calibri" w:cs="Calibri"/>
          <w:color w:val="auto"/>
        </w:rPr>
        <w:t xml:space="preserve"> oraz</w:t>
      </w:r>
      <w:r w:rsidR="002C213D" w:rsidRPr="002C67F4">
        <w:rPr>
          <w:rFonts w:ascii="Calibri" w:hAnsi="Calibri" w:cs="Calibri"/>
          <w:color w:val="auto"/>
        </w:rPr>
        <w:t xml:space="preserve"> </w:t>
      </w:r>
      <w:r w:rsidRPr="002C67F4">
        <w:rPr>
          <w:rFonts w:ascii="Calibri" w:hAnsi="Calibri" w:cs="Calibri"/>
          <w:color w:val="auto"/>
        </w:rPr>
        <w:t xml:space="preserve">druk </w:t>
      </w:r>
      <w:r w:rsidR="00D323E4" w:rsidRPr="002C67F4">
        <w:rPr>
          <w:rStyle w:val="Pogrubienie"/>
          <w:rFonts w:ascii="Calibri" w:hAnsi="Calibri" w:cs="Calibri"/>
          <w:b w:val="0"/>
          <w:color w:val="auto"/>
        </w:rPr>
        <w:t>wniosku na</w:t>
      </w:r>
      <w:r w:rsidR="00D323E4" w:rsidRPr="00803230">
        <w:rPr>
          <w:rStyle w:val="Pogrubienie"/>
          <w:rFonts w:ascii="Calibri" w:hAnsi="Calibri" w:cs="Calibri"/>
          <w:b w:val="0"/>
          <w:color w:val="auto"/>
        </w:rPr>
        <w:t xml:space="preserve"> </w:t>
      </w:r>
      <w:r w:rsidR="00F6131A">
        <w:rPr>
          <w:rStyle w:val="Pogrubienie"/>
          <w:rFonts w:ascii="Calibri" w:hAnsi="Calibri" w:cs="Calibri"/>
          <w:b w:val="0"/>
          <w:color w:val="auto"/>
        </w:rPr>
        <w:t>odpowiednim formularzu</w:t>
      </w:r>
      <w:r w:rsidR="00F6131A">
        <w:rPr>
          <w:rFonts w:ascii="Calibri" w:hAnsi="Calibri" w:cs="Calibri"/>
          <w:color w:val="auto"/>
        </w:rPr>
        <w:t>;</w:t>
      </w:r>
      <w:r w:rsidR="000B44B8" w:rsidRPr="00803230">
        <w:rPr>
          <w:rFonts w:ascii="Calibri" w:hAnsi="Calibri" w:cs="Calibri"/>
          <w:color w:val="auto"/>
        </w:rPr>
        <w:t xml:space="preserve"> </w:t>
      </w:r>
      <w:r w:rsidR="00DE3D44" w:rsidRPr="00803230">
        <w:rPr>
          <w:rFonts w:ascii="Calibri" w:hAnsi="Calibri" w:cs="Calibri"/>
          <w:color w:val="auto"/>
        </w:rPr>
        <w:t xml:space="preserve"> </w:t>
      </w:r>
    </w:p>
    <w:p w14:paraId="42AEC2F3" w14:textId="74359193" w:rsidR="00377746" w:rsidRPr="00975BED" w:rsidRDefault="00377746" w:rsidP="00745F02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rPr>
          <w:rFonts w:ascii="Calibri" w:hAnsi="Calibri" w:cs="Calibri"/>
          <w:color w:val="auto"/>
        </w:rPr>
      </w:pPr>
      <w:r w:rsidRPr="00975BED">
        <w:rPr>
          <w:rFonts w:ascii="Calibri" w:hAnsi="Calibri" w:cs="Calibri"/>
          <w:color w:val="auto"/>
        </w:rPr>
        <w:t>ocenie merytorycznej:</w:t>
      </w:r>
      <w:r w:rsidR="00E901D2" w:rsidRPr="00975BED">
        <w:rPr>
          <w:rFonts w:ascii="Calibri" w:hAnsi="Calibri" w:cs="Calibri"/>
          <w:color w:val="auto"/>
        </w:rPr>
        <w:t xml:space="preserve"> </w:t>
      </w:r>
      <w:r w:rsidRPr="00975BED">
        <w:rPr>
          <w:rFonts w:ascii="Calibri" w:hAnsi="Calibri" w:cs="Calibri"/>
          <w:color w:val="auto"/>
        </w:rPr>
        <w:t>deklaracja zatrud</w:t>
      </w:r>
      <w:r w:rsidR="00E23CE6" w:rsidRPr="00975BED">
        <w:rPr>
          <w:rFonts w:ascii="Calibri" w:hAnsi="Calibri" w:cs="Calibri"/>
          <w:color w:val="auto"/>
        </w:rPr>
        <w:t>nienia po okresie odbycia stażu</w:t>
      </w:r>
      <w:r w:rsidR="00975BED">
        <w:rPr>
          <w:rFonts w:ascii="Calibri" w:hAnsi="Calibri" w:cs="Calibri"/>
          <w:color w:val="auto"/>
        </w:rPr>
        <w:t xml:space="preserve"> oraz </w:t>
      </w:r>
      <w:r w:rsidR="00D24636" w:rsidRPr="00975BED">
        <w:rPr>
          <w:rFonts w:ascii="Calibri" w:hAnsi="Calibri" w:cs="Calibri"/>
          <w:color w:val="auto"/>
        </w:rPr>
        <w:t>ocena</w:t>
      </w:r>
      <w:r w:rsidR="00975BED" w:rsidRPr="00975BED">
        <w:rPr>
          <w:rFonts w:ascii="Calibri" w:hAnsi="Calibri" w:cs="Calibri"/>
          <w:color w:val="auto"/>
        </w:rPr>
        <w:t xml:space="preserve"> </w:t>
      </w:r>
      <w:r w:rsidR="00D323E4" w:rsidRPr="00975BED">
        <w:rPr>
          <w:rFonts w:ascii="Calibri" w:hAnsi="Calibri" w:cs="Calibri"/>
          <w:color w:val="auto"/>
        </w:rPr>
        <w:t>do</w:t>
      </w:r>
      <w:r w:rsidR="00D54750" w:rsidRPr="00975BED">
        <w:rPr>
          <w:rFonts w:ascii="Calibri" w:hAnsi="Calibri" w:cs="Calibri"/>
          <w:color w:val="auto"/>
        </w:rPr>
        <w:t>tychczasowej współpracy z tut. U</w:t>
      </w:r>
      <w:r w:rsidRPr="00975BED">
        <w:rPr>
          <w:rFonts w:ascii="Calibri" w:hAnsi="Calibri" w:cs="Calibri"/>
          <w:color w:val="auto"/>
        </w:rPr>
        <w:t>rzędem tj. wywiązywanie się z warunków zawieranych umów</w:t>
      </w:r>
      <w:r w:rsidR="00975BED">
        <w:rPr>
          <w:rFonts w:ascii="Calibri" w:hAnsi="Calibri" w:cs="Calibri"/>
          <w:color w:val="auto"/>
        </w:rPr>
        <w:t xml:space="preserve">, a także </w:t>
      </w:r>
      <w:r w:rsidRPr="00975BED">
        <w:rPr>
          <w:rFonts w:ascii="Calibri" w:hAnsi="Calibri" w:cs="Calibri"/>
          <w:color w:val="auto"/>
        </w:rPr>
        <w:t>zaproponowany przez organizatora program stażu.</w:t>
      </w:r>
    </w:p>
    <w:p w14:paraId="4579C622" w14:textId="77777777" w:rsidR="00E901D2" w:rsidRPr="00630399" w:rsidRDefault="00E901D2" w:rsidP="00745F02">
      <w:pPr>
        <w:tabs>
          <w:tab w:val="center" w:pos="4535"/>
          <w:tab w:val="left" w:pos="7890"/>
        </w:tabs>
        <w:spacing w:line="276" w:lineRule="auto"/>
        <w:rPr>
          <w:rStyle w:val="Pogrubienie"/>
          <w:rFonts w:ascii="Calibri" w:hAnsi="Calibri" w:cs="Calibri"/>
          <w:b w:val="0"/>
          <w:sz w:val="6"/>
          <w:szCs w:val="6"/>
        </w:rPr>
      </w:pPr>
    </w:p>
    <w:p w14:paraId="6BB2E8BB" w14:textId="77777777" w:rsidR="00305690" w:rsidRPr="00630399" w:rsidRDefault="00305690" w:rsidP="00745F02">
      <w:pPr>
        <w:tabs>
          <w:tab w:val="center" w:pos="4535"/>
          <w:tab w:val="left" w:pos="7890"/>
        </w:tabs>
        <w:spacing w:line="276" w:lineRule="auto"/>
        <w:rPr>
          <w:rFonts w:ascii="Calibri" w:hAnsi="Calibri" w:cs="Calibri"/>
          <w:sz w:val="6"/>
          <w:szCs w:val="6"/>
        </w:rPr>
      </w:pPr>
    </w:p>
    <w:p w14:paraId="79C7D55A" w14:textId="77777777" w:rsidR="003A4189" w:rsidRPr="003A4189" w:rsidRDefault="007E2B59" w:rsidP="00745F02">
      <w:pPr>
        <w:shd w:val="clear" w:color="auto" w:fill="FFFFFF"/>
        <w:spacing w:line="276" w:lineRule="auto"/>
        <w:rPr>
          <w:rStyle w:val="Pogrubienie"/>
          <w:rFonts w:ascii="Calibri" w:hAnsi="Calibri" w:cs="Calibri"/>
          <w:b w:val="0"/>
          <w:bCs w:val="0"/>
          <w:sz w:val="10"/>
          <w:szCs w:val="10"/>
        </w:rPr>
      </w:pPr>
      <w:r w:rsidRPr="00630399">
        <w:rPr>
          <w:rFonts w:ascii="Calibri" w:hAnsi="Calibri" w:cs="Calibri"/>
        </w:rPr>
        <w:t xml:space="preserve">Wnioski </w:t>
      </w:r>
      <w:r w:rsidR="002E50E4">
        <w:rPr>
          <w:rFonts w:ascii="Calibri" w:hAnsi="Calibri" w:cs="Calibri"/>
        </w:rPr>
        <w:t>można</w:t>
      </w:r>
      <w:r w:rsidRPr="00630399">
        <w:rPr>
          <w:rFonts w:ascii="Calibri" w:hAnsi="Calibri" w:cs="Calibri"/>
        </w:rPr>
        <w:t xml:space="preserve"> składać</w:t>
      </w:r>
      <w:r w:rsidR="002E50E4">
        <w:rPr>
          <w:rFonts w:ascii="Calibri" w:hAnsi="Calibri" w:cs="Calibri"/>
        </w:rPr>
        <w:t>:</w:t>
      </w:r>
      <w:r w:rsidRPr="00630399">
        <w:rPr>
          <w:rFonts w:ascii="Calibri" w:hAnsi="Calibri" w:cs="Calibri"/>
        </w:rPr>
        <w:t xml:space="preserve"> </w:t>
      </w:r>
      <w:r w:rsidR="008E1D08" w:rsidRPr="00630399">
        <w:rPr>
          <w:rFonts w:ascii="Calibri" w:hAnsi="Calibri" w:cs="Calibri"/>
        </w:rPr>
        <w:t>osobiście w biurze projektu</w:t>
      </w:r>
      <w:r w:rsidR="002C67F4" w:rsidRPr="00630399">
        <w:rPr>
          <w:rFonts w:ascii="Calibri" w:hAnsi="Calibri" w:cs="Calibri"/>
        </w:rPr>
        <w:t xml:space="preserve"> tj. w </w:t>
      </w:r>
      <w:r w:rsidR="008E1D08" w:rsidRPr="00630399">
        <w:rPr>
          <w:rFonts w:ascii="Calibri" w:hAnsi="Calibri" w:cs="Calibri"/>
        </w:rPr>
        <w:t>siedzibie Powiatowego Urzędu Pracy w Sochaczewie</w:t>
      </w:r>
      <w:r w:rsidR="007357CC">
        <w:t xml:space="preserve"> </w:t>
      </w:r>
      <w:r w:rsidR="007357CC" w:rsidRPr="007357CC">
        <w:rPr>
          <w:rFonts w:ascii="Calibri" w:hAnsi="Calibri" w:cs="Calibri"/>
        </w:rPr>
        <w:t>ul. Kusocińskiego 11</w:t>
      </w:r>
      <w:r w:rsidR="002C67F4" w:rsidRPr="00630399">
        <w:rPr>
          <w:rFonts w:ascii="Calibri" w:hAnsi="Calibri" w:cs="Calibri"/>
        </w:rPr>
        <w:t xml:space="preserve"> pok. nr 42</w:t>
      </w:r>
      <w:r w:rsidR="002E50E4">
        <w:rPr>
          <w:rFonts w:ascii="Calibri" w:hAnsi="Calibri" w:cs="Calibri"/>
        </w:rPr>
        <w:t xml:space="preserve"> bądź</w:t>
      </w:r>
      <w:r w:rsidR="002C67F4" w:rsidRPr="00630399">
        <w:rPr>
          <w:rFonts w:ascii="Calibri" w:hAnsi="Calibri" w:cs="Calibri"/>
        </w:rPr>
        <w:t xml:space="preserve"> </w:t>
      </w:r>
      <w:r w:rsidR="008E1D08" w:rsidRPr="00630399">
        <w:rPr>
          <w:rFonts w:ascii="Calibri" w:hAnsi="Calibri" w:cs="Calibri"/>
        </w:rPr>
        <w:t>przesłać pocztą tradycyjną na adres: Powiatowy Urząd Pracy w Sochaczewie, ul. Janusza Kusocińskiego 11, 96-500 Sochaczew lub</w:t>
      </w:r>
      <w:r w:rsidR="002E50E4">
        <w:rPr>
          <w:rFonts w:ascii="Calibri" w:hAnsi="Calibri" w:cs="Calibri"/>
        </w:rPr>
        <w:t xml:space="preserve"> </w:t>
      </w:r>
      <w:r w:rsidR="008E1D08" w:rsidRPr="00630399">
        <w:rPr>
          <w:rFonts w:ascii="Calibri" w:hAnsi="Calibri" w:cs="Calibri"/>
        </w:rPr>
        <w:t xml:space="preserve">przez Elektroniczną Platformę Usług Administracji Publicznej – </w:t>
      </w:r>
      <w:proofErr w:type="spellStart"/>
      <w:r w:rsidR="008E1D08" w:rsidRPr="00630399">
        <w:rPr>
          <w:rFonts w:ascii="Calibri" w:hAnsi="Calibri" w:cs="Calibri"/>
        </w:rPr>
        <w:t>ePUAP</w:t>
      </w:r>
      <w:proofErr w:type="spellEnd"/>
      <w:r w:rsidR="008E1D08" w:rsidRPr="00630399">
        <w:rPr>
          <w:rFonts w:ascii="Calibri" w:hAnsi="Calibri" w:cs="Calibri"/>
        </w:rPr>
        <w:t xml:space="preserve"> po elektronicznym podpisaniu wymaganych dokumentów</w:t>
      </w:r>
      <w:r w:rsidR="00B06A66" w:rsidRPr="00630399">
        <w:rPr>
          <w:rFonts w:ascii="Calibri" w:hAnsi="Calibri" w:cs="Calibri"/>
        </w:rPr>
        <w:t xml:space="preserve"> i załączników</w:t>
      </w:r>
      <w:r w:rsidR="008E1D08" w:rsidRPr="00630399">
        <w:rPr>
          <w:rFonts w:ascii="Calibri" w:hAnsi="Calibri" w:cs="Calibri"/>
        </w:rPr>
        <w:t xml:space="preserve">. Dokumenty należy </w:t>
      </w:r>
      <w:r w:rsidR="008E1D08" w:rsidRPr="00630399">
        <w:rPr>
          <w:rFonts w:ascii="Calibri" w:hAnsi="Calibri" w:cs="Calibri"/>
        </w:rPr>
        <w:lastRenderedPageBreak/>
        <w:t>opatrzyć kwalifikowalnym podpisem elektronicznym lub profilem zaufanym lub e-dowodu.</w:t>
      </w:r>
      <w:r>
        <w:br/>
      </w:r>
    </w:p>
    <w:p w14:paraId="142981F4" w14:textId="074F59E2" w:rsidR="005C773C" w:rsidRDefault="007357CC" w:rsidP="00745F02">
      <w:pPr>
        <w:shd w:val="clear" w:color="auto" w:fill="FFFFFF"/>
        <w:spacing w:line="276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B6424D">
        <w:rPr>
          <w:rStyle w:val="Pogrubienie"/>
          <w:rFonts w:ascii="Calibri" w:hAnsi="Calibri" w:cs="Calibri"/>
          <w:b w:val="0"/>
          <w:bCs w:val="0"/>
        </w:rPr>
        <w:t>Do biura projektu prowadzi wejście z podjazdem dla wózków. W budynku jest winda oraz szerokie korytarze i pomieszczenia obsługi, dzięki czemu osoby korzystające np. z</w:t>
      </w:r>
      <w:r w:rsidRPr="007357CC">
        <w:rPr>
          <w:rStyle w:val="Pogrubienie"/>
          <w:rFonts w:ascii="Calibri" w:hAnsi="Calibri" w:cs="Calibri"/>
          <w:b w:val="0"/>
          <w:bCs w:val="0"/>
          <w:sz w:val="26"/>
          <w:szCs w:val="26"/>
        </w:rPr>
        <w:t xml:space="preserve"> </w:t>
      </w:r>
      <w:r w:rsidRPr="00B6424D">
        <w:rPr>
          <w:rStyle w:val="Pogrubienie"/>
          <w:rFonts w:ascii="Calibri" w:hAnsi="Calibri" w:cs="Calibri"/>
          <w:b w:val="0"/>
          <w:bCs w:val="0"/>
        </w:rPr>
        <w:t xml:space="preserve">wózków </w:t>
      </w:r>
      <w:r w:rsidRPr="003A4189">
        <w:rPr>
          <w:rStyle w:val="Pogrubienie"/>
          <w:rFonts w:asciiTheme="minorHAnsi" w:hAnsiTheme="minorHAnsi" w:cstheme="minorHAnsi"/>
          <w:b w:val="0"/>
          <w:bCs w:val="0"/>
        </w:rPr>
        <w:t>mają zapewniony dostęp do pomieszczeń na wszystkich kondygnacjach. Na parterze jest toaleta przystosowana dla osób z niepełnosprawnościami. Na schodach prowadzących na piętro są poręcze i oznaczenia kontrastowe dla osób niedowidzących Do biura można wejść z psem asystującym, psem przewodnikiem czy osobą asystującą. Obsługa osób z niepełnosprawnościami jest na parterze. W urzędzie pracuje osoba przeszkolona z zakresu posługiwania się językiem migowym. Strona internetowa urzędu jest przystosowana do potrzeb osób niedowidz</w:t>
      </w:r>
      <w:r w:rsidR="003F425C" w:rsidRPr="003A4189">
        <w:rPr>
          <w:rStyle w:val="Pogrubienie"/>
          <w:rFonts w:asciiTheme="minorHAnsi" w:hAnsiTheme="minorHAnsi" w:cstheme="minorHAnsi"/>
          <w:b w:val="0"/>
          <w:bCs w:val="0"/>
        </w:rPr>
        <w:t>ą</w:t>
      </w:r>
      <w:r w:rsidRPr="003A4189">
        <w:rPr>
          <w:rStyle w:val="Pogrubienie"/>
          <w:rFonts w:asciiTheme="minorHAnsi" w:hAnsiTheme="minorHAnsi" w:cstheme="minorHAnsi"/>
          <w:b w:val="0"/>
          <w:bCs w:val="0"/>
        </w:rPr>
        <w:t xml:space="preserve">cych. </w:t>
      </w:r>
      <w:r w:rsidR="003A4189" w:rsidRPr="003A4189">
        <w:rPr>
          <w:rStyle w:val="Pogrubienie"/>
          <w:rFonts w:asciiTheme="minorHAnsi" w:hAnsiTheme="minorHAnsi" w:cstheme="minorHAnsi"/>
          <w:b w:val="0"/>
          <w:bCs w:val="0"/>
        </w:rPr>
        <w:t>Umożliwia zmianę wielkości czcionki, podwyższenie kontrastu oraz można używać standardowych skrótów klawiszowych przeglądarki.</w:t>
      </w:r>
      <w:r w:rsidR="00134573">
        <w:rPr>
          <w:rStyle w:val="Pogrubienie"/>
          <w:rFonts w:asciiTheme="minorHAnsi" w:hAnsiTheme="minorHAnsi" w:cstheme="minorHAnsi"/>
          <w:b w:val="0"/>
          <w:bCs w:val="0"/>
        </w:rPr>
        <w:br/>
      </w:r>
    </w:p>
    <w:p w14:paraId="270EAE3E" w14:textId="20555359" w:rsidR="003A4189" w:rsidRDefault="003A4189" w:rsidP="00745F02">
      <w:pPr>
        <w:shd w:val="clear" w:color="auto" w:fill="FFFFFF"/>
        <w:spacing w:line="276" w:lineRule="auto"/>
        <w:rPr>
          <w:rStyle w:val="Pogrubienie"/>
          <w:rFonts w:ascii="Calibri" w:hAnsi="Calibri" w:cs="Calibri"/>
          <w:b w:val="0"/>
          <w:bCs w:val="0"/>
        </w:rPr>
      </w:pPr>
      <w:r w:rsidRPr="003A4189">
        <w:rPr>
          <w:rStyle w:val="Pogrubienie"/>
          <w:rFonts w:ascii="Calibri" w:hAnsi="Calibri" w:cs="Calibri"/>
          <w:b w:val="0"/>
          <w:bCs w:val="0"/>
        </w:rPr>
        <w:t>Szczegółowe informacje dotyczące warunków naboru wniosków udzielane są w  Powiatowym Urzędzie Pracy w Sochaczewie, ul. Kusocińskiego 11: osobiście pokój nr 42 lub 37 bądź pod  tel. /46/ 862 33 93 lub 862 24 55, wew. 142 lub 137.</w:t>
      </w:r>
    </w:p>
    <w:p w14:paraId="7A263827" w14:textId="77777777" w:rsidR="00E51FDE" w:rsidRDefault="00E51FDE" w:rsidP="00745F02">
      <w:pPr>
        <w:shd w:val="clear" w:color="auto" w:fill="FFFFFF"/>
        <w:spacing w:line="276" w:lineRule="auto"/>
        <w:rPr>
          <w:rStyle w:val="Pogrubienie"/>
          <w:rFonts w:ascii="Calibri" w:hAnsi="Calibri" w:cs="Calibri"/>
          <w:b w:val="0"/>
          <w:bCs w:val="0"/>
        </w:rPr>
      </w:pPr>
    </w:p>
    <w:p w14:paraId="20F3A593" w14:textId="4165065E" w:rsidR="00E51FDE" w:rsidRPr="00E51FDE" w:rsidRDefault="00E51FDE" w:rsidP="00745F02">
      <w:pPr>
        <w:shd w:val="clear" w:color="auto" w:fill="FFFFFF"/>
        <w:spacing w:line="276" w:lineRule="auto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E51F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Projekt współfinansowany ze środków Europejskiego Funduszu Społecznego Plus w ramach Funduszy Europejskich dla Mazowsza 2021-2027,Oś priorytetowa VI Fundusze Europejskie dla aktywnego zawodowo Mazowsza, Działanie 6.1- Aktywizacja zawodowa osób bezrobotnych.</w:t>
      </w:r>
    </w:p>
    <w:p w14:paraId="716C3531" w14:textId="77777777" w:rsidR="007357CC" w:rsidRDefault="007357CC" w:rsidP="00745F0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1E86877" w14:textId="27F9C84D" w:rsidR="001617FE" w:rsidRPr="007357CC" w:rsidRDefault="001410EF" w:rsidP="0080166E">
      <w:pPr>
        <w:spacing w:line="276" w:lineRule="auto"/>
        <w:rPr>
          <w:rFonts w:ascii="Calibri" w:hAnsi="Calibri" w:cs="Calibri"/>
          <w:sz w:val="22"/>
          <w:szCs w:val="22"/>
        </w:rPr>
      </w:pPr>
      <w:hyperlink r:id="rId9" w:history="1">
        <w:r w:rsidR="0080166E" w:rsidRPr="0080166E">
          <w:rPr>
            <w:rStyle w:val="Hipercze"/>
            <w:rFonts w:ascii="Calibri" w:hAnsi="Calibri" w:cs="Calibri"/>
            <w:sz w:val="22"/>
            <w:szCs w:val="22"/>
          </w:rPr>
          <w:t>#</w:t>
        </w:r>
        <w:proofErr w:type="spellStart"/>
        <w:r w:rsidR="0080166E" w:rsidRPr="0080166E">
          <w:rPr>
            <w:rStyle w:val="Hipercze"/>
            <w:rFonts w:ascii="Calibri" w:hAnsi="Calibri" w:cs="Calibri"/>
            <w:sz w:val="22"/>
            <w:szCs w:val="22"/>
          </w:rPr>
          <w:t>FunduszeUE</w:t>
        </w:r>
        <w:proofErr w:type="spellEnd"/>
      </w:hyperlink>
      <w:r w:rsidR="0080166E" w:rsidRPr="0080166E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80166E" w:rsidRPr="0080166E">
          <w:rPr>
            <w:rStyle w:val="Hipercze"/>
            <w:rFonts w:ascii="Calibri" w:hAnsi="Calibri" w:cs="Calibri"/>
            <w:sz w:val="22"/>
            <w:szCs w:val="22"/>
          </w:rPr>
          <w:t>#</w:t>
        </w:r>
        <w:proofErr w:type="spellStart"/>
        <w:r w:rsidR="0080166E" w:rsidRPr="0080166E">
          <w:rPr>
            <w:rStyle w:val="Hipercze"/>
            <w:rFonts w:ascii="Calibri" w:hAnsi="Calibri" w:cs="Calibri"/>
            <w:sz w:val="22"/>
            <w:szCs w:val="22"/>
          </w:rPr>
          <w:t>FunduszeEuropejskie</w:t>
        </w:r>
        <w:proofErr w:type="spellEnd"/>
      </w:hyperlink>
    </w:p>
    <w:sectPr w:rsidR="001617FE" w:rsidRPr="007357CC" w:rsidSect="001410EF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439D8" w14:textId="77777777" w:rsidR="007B5A97" w:rsidRDefault="007B5A97">
      <w:r>
        <w:separator/>
      </w:r>
    </w:p>
  </w:endnote>
  <w:endnote w:type="continuationSeparator" w:id="0">
    <w:p w14:paraId="0D25A036" w14:textId="77777777" w:rsidR="007B5A97" w:rsidRDefault="007B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EB87" w14:textId="77777777" w:rsidR="00FA1318" w:rsidRDefault="00FA1318" w:rsidP="00674445">
    <w:pPr>
      <w:pStyle w:val="Stopka"/>
      <w:tabs>
        <w:tab w:val="left" w:pos="1080"/>
      </w:tabs>
      <w:jc w:val="center"/>
      <w:rPr>
        <w:rFonts w:ascii="Verdana" w:eastAsia="Univers" w:hAnsi="Verdana"/>
        <w:b/>
        <w:sz w:val="16"/>
        <w:szCs w:val="16"/>
        <w:lang w:eastAsia="ar-SA"/>
      </w:rPr>
    </w:pPr>
  </w:p>
  <w:p w14:paraId="594B6798" w14:textId="77777777" w:rsidR="00FA1318" w:rsidRPr="00674445" w:rsidRDefault="00FA1318" w:rsidP="00674445">
    <w:pPr>
      <w:pStyle w:val="Stopka"/>
      <w:tabs>
        <w:tab w:val="left" w:pos="1080"/>
      </w:tabs>
      <w:jc w:val="center"/>
      <w:rPr>
        <w:rFonts w:ascii="Verdana" w:eastAsia="Univers" w:hAnsi="Verdana"/>
        <w:b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3F8D9" w14:textId="77777777" w:rsidR="007B5A97" w:rsidRDefault="007B5A97">
      <w:r>
        <w:separator/>
      </w:r>
    </w:p>
  </w:footnote>
  <w:footnote w:type="continuationSeparator" w:id="0">
    <w:p w14:paraId="17C400F7" w14:textId="77777777" w:rsidR="007B5A97" w:rsidRDefault="007B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C539" w14:textId="77777777" w:rsidR="00FA1318" w:rsidRPr="007E4641" w:rsidRDefault="00FA1318" w:rsidP="00133F70">
    <w:pPr>
      <w:tabs>
        <w:tab w:val="center" w:pos="4535"/>
      </w:tabs>
      <w:rPr>
        <w:sz w:val="16"/>
        <w:szCs w:val="16"/>
      </w:rPr>
    </w:pPr>
    <w:r>
      <w:rPr>
        <w:sz w:val="18"/>
        <w:szCs w:val="18"/>
      </w:rPr>
      <w:tab/>
    </w:r>
  </w:p>
  <w:p w14:paraId="5DFBC930" w14:textId="77777777" w:rsidR="00FA1318" w:rsidRDefault="00FA1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ADC4" w14:textId="7ACF6C17" w:rsidR="00FA1318" w:rsidRPr="00D40906" w:rsidRDefault="001410EF" w:rsidP="00D40906">
    <w:pPr>
      <w:tabs>
        <w:tab w:val="center" w:pos="4535"/>
      </w:tabs>
      <w:rPr>
        <w:sz w:val="2"/>
        <w:szCs w:val="2"/>
      </w:rPr>
    </w:pPr>
    <w:r>
      <w:rPr>
        <w:noProof/>
      </w:rPr>
      <w:t xml:space="preserve">             </w:t>
    </w:r>
    <w:r>
      <w:rPr>
        <w:noProof/>
      </w:rPr>
      <w:drawing>
        <wp:inline distT="0" distB="0" distL="0" distR="0" wp14:anchorId="77B02625" wp14:editId="5508F755">
          <wp:extent cx="5759450" cy="522490"/>
          <wp:effectExtent l="0" t="0" r="0" b="0"/>
          <wp:docPr id="4" name="Obraz 4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y podstawowy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004455CF"/>
    <w:multiLevelType w:val="multilevel"/>
    <w:tmpl w:val="48DA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53222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8874E99"/>
    <w:multiLevelType w:val="hybridMultilevel"/>
    <w:tmpl w:val="603C3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E88C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B41CF2"/>
    <w:multiLevelType w:val="hybridMultilevel"/>
    <w:tmpl w:val="CE5C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86B88"/>
    <w:multiLevelType w:val="singleLevel"/>
    <w:tmpl w:val="4298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C7D3B64"/>
    <w:multiLevelType w:val="hybridMultilevel"/>
    <w:tmpl w:val="624EBD62"/>
    <w:lvl w:ilvl="0" w:tplc="64265E1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0CC3346D"/>
    <w:multiLevelType w:val="hybridMultilevel"/>
    <w:tmpl w:val="1F88F81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D3F5703"/>
    <w:multiLevelType w:val="multilevel"/>
    <w:tmpl w:val="902E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FC2160"/>
    <w:multiLevelType w:val="hybridMultilevel"/>
    <w:tmpl w:val="3DE85A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E296E"/>
    <w:multiLevelType w:val="hybridMultilevel"/>
    <w:tmpl w:val="F4620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37F14"/>
    <w:multiLevelType w:val="multilevel"/>
    <w:tmpl w:val="012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3A7E9A"/>
    <w:multiLevelType w:val="hybridMultilevel"/>
    <w:tmpl w:val="13645124"/>
    <w:lvl w:ilvl="0" w:tplc="8BC6C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3626"/>
    <w:multiLevelType w:val="hybridMultilevel"/>
    <w:tmpl w:val="FE325746"/>
    <w:lvl w:ilvl="0" w:tplc="7D664E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Univers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F57AFE"/>
    <w:multiLevelType w:val="hybridMultilevel"/>
    <w:tmpl w:val="845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50907"/>
    <w:multiLevelType w:val="hybridMultilevel"/>
    <w:tmpl w:val="D9D42946"/>
    <w:lvl w:ilvl="0" w:tplc="8BC6C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B5E2B"/>
    <w:multiLevelType w:val="multilevel"/>
    <w:tmpl w:val="E228C7D0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1CD21B5"/>
    <w:multiLevelType w:val="hybridMultilevel"/>
    <w:tmpl w:val="CBD2D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02D18"/>
    <w:multiLevelType w:val="hybridMultilevel"/>
    <w:tmpl w:val="2D5E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79507E"/>
    <w:multiLevelType w:val="hybridMultilevel"/>
    <w:tmpl w:val="EAEAC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D4989"/>
    <w:multiLevelType w:val="singleLevel"/>
    <w:tmpl w:val="20361F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4742672E"/>
    <w:multiLevelType w:val="hybridMultilevel"/>
    <w:tmpl w:val="F236A702"/>
    <w:lvl w:ilvl="0" w:tplc="00000007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36267"/>
    <w:multiLevelType w:val="singleLevel"/>
    <w:tmpl w:val="8FD082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6913B7E"/>
    <w:multiLevelType w:val="hybridMultilevel"/>
    <w:tmpl w:val="1F3E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C1E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7162FEE"/>
    <w:multiLevelType w:val="hybridMultilevel"/>
    <w:tmpl w:val="D7985D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112792"/>
    <w:multiLevelType w:val="hybridMultilevel"/>
    <w:tmpl w:val="71100F7A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604163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6B9343CE"/>
    <w:multiLevelType w:val="multilevel"/>
    <w:tmpl w:val="CD8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A03563"/>
    <w:multiLevelType w:val="singleLevel"/>
    <w:tmpl w:val="CC84724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7" w15:restartNumberingAfterBreak="0">
    <w:nsid w:val="767532C9"/>
    <w:multiLevelType w:val="singleLevel"/>
    <w:tmpl w:val="E5382C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8" w15:restartNumberingAfterBreak="0">
    <w:nsid w:val="7AC47A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CE73F4"/>
    <w:multiLevelType w:val="hybridMultilevel"/>
    <w:tmpl w:val="2B98E5B0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DE03C7B"/>
    <w:multiLevelType w:val="singleLevel"/>
    <w:tmpl w:val="13364D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EDA5117"/>
    <w:multiLevelType w:val="multilevel"/>
    <w:tmpl w:val="665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2"/>
  </w:num>
  <w:num w:numId="3">
    <w:abstractNumId w:val="41"/>
  </w:num>
  <w:num w:numId="4">
    <w:abstractNumId w:val="15"/>
  </w:num>
  <w:num w:numId="5">
    <w:abstractNumId w:val="39"/>
  </w:num>
  <w:num w:numId="6">
    <w:abstractNumId w:val="33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27"/>
  </w:num>
  <w:num w:numId="16">
    <w:abstractNumId w:val="32"/>
  </w:num>
  <w:num w:numId="17">
    <w:abstractNumId w:val="37"/>
  </w:num>
  <w:num w:numId="18">
    <w:abstractNumId w:val="28"/>
  </w:num>
  <w:num w:numId="19">
    <w:abstractNumId w:val="11"/>
  </w:num>
  <w:num w:numId="20">
    <w:abstractNumId w:val="36"/>
  </w:num>
  <w:num w:numId="21">
    <w:abstractNumId w:val="40"/>
  </w:num>
  <w:num w:numId="22">
    <w:abstractNumId w:val="38"/>
  </w:num>
  <w:num w:numId="23">
    <w:abstractNumId w:val="26"/>
  </w:num>
  <w:num w:numId="24">
    <w:abstractNumId w:val="30"/>
  </w:num>
  <w:num w:numId="25">
    <w:abstractNumId w:val="9"/>
  </w:num>
  <w:num w:numId="26">
    <w:abstractNumId w:val="34"/>
  </w:num>
  <w:num w:numId="27">
    <w:abstractNumId w:val="8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31"/>
  </w:num>
  <w:num w:numId="33">
    <w:abstractNumId w:val="10"/>
  </w:num>
  <w:num w:numId="34">
    <w:abstractNumId w:val="29"/>
  </w:num>
  <w:num w:numId="35">
    <w:abstractNumId w:val="16"/>
  </w:num>
  <w:num w:numId="36">
    <w:abstractNumId w:val="7"/>
  </w:num>
  <w:num w:numId="37">
    <w:abstractNumId w:val="35"/>
  </w:num>
  <w:num w:numId="38">
    <w:abstractNumId w:val="17"/>
  </w:num>
  <w:num w:numId="39">
    <w:abstractNumId w:val="14"/>
  </w:num>
  <w:num w:numId="40">
    <w:abstractNumId w:val="23"/>
  </w:num>
  <w:num w:numId="41">
    <w:abstractNumId w:val="2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D2"/>
    <w:rsid w:val="00002448"/>
    <w:rsid w:val="00004D30"/>
    <w:rsid w:val="000076C6"/>
    <w:rsid w:val="000104E7"/>
    <w:rsid w:val="0001421C"/>
    <w:rsid w:val="00017F8E"/>
    <w:rsid w:val="00022FAC"/>
    <w:rsid w:val="00043224"/>
    <w:rsid w:val="000439FE"/>
    <w:rsid w:val="00053D8A"/>
    <w:rsid w:val="00057250"/>
    <w:rsid w:val="00065B5B"/>
    <w:rsid w:val="0007340C"/>
    <w:rsid w:val="00075D6B"/>
    <w:rsid w:val="00077BA5"/>
    <w:rsid w:val="00083C8F"/>
    <w:rsid w:val="00084CB4"/>
    <w:rsid w:val="00086185"/>
    <w:rsid w:val="00091D33"/>
    <w:rsid w:val="000B44B8"/>
    <w:rsid w:val="000D004B"/>
    <w:rsid w:val="000D75B7"/>
    <w:rsid w:val="000E2AF9"/>
    <w:rsid w:val="000E35A0"/>
    <w:rsid w:val="000E4455"/>
    <w:rsid w:val="000E4AA8"/>
    <w:rsid w:val="000E78B6"/>
    <w:rsid w:val="000F43A2"/>
    <w:rsid w:val="000F4E10"/>
    <w:rsid w:val="000F5D51"/>
    <w:rsid w:val="000F7C1F"/>
    <w:rsid w:val="00113701"/>
    <w:rsid w:val="0011451F"/>
    <w:rsid w:val="001168A9"/>
    <w:rsid w:val="00125DAD"/>
    <w:rsid w:val="001264F2"/>
    <w:rsid w:val="00132D99"/>
    <w:rsid w:val="00133F70"/>
    <w:rsid w:val="00134573"/>
    <w:rsid w:val="001378A5"/>
    <w:rsid w:val="001410EF"/>
    <w:rsid w:val="001535EB"/>
    <w:rsid w:val="00154FEE"/>
    <w:rsid w:val="001617FE"/>
    <w:rsid w:val="00166498"/>
    <w:rsid w:val="00167599"/>
    <w:rsid w:val="001713E1"/>
    <w:rsid w:val="00173175"/>
    <w:rsid w:val="001817C1"/>
    <w:rsid w:val="00193252"/>
    <w:rsid w:val="001A3DB9"/>
    <w:rsid w:val="001B5726"/>
    <w:rsid w:val="001C081C"/>
    <w:rsid w:val="001F464D"/>
    <w:rsid w:val="001F61C9"/>
    <w:rsid w:val="00206856"/>
    <w:rsid w:val="00207C7E"/>
    <w:rsid w:val="002201D6"/>
    <w:rsid w:val="00222AA9"/>
    <w:rsid w:val="00236005"/>
    <w:rsid w:val="002363CF"/>
    <w:rsid w:val="002373F8"/>
    <w:rsid w:val="00246BE1"/>
    <w:rsid w:val="0025203F"/>
    <w:rsid w:val="00257D66"/>
    <w:rsid w:val="00264E54"/>
    <w:rsid w:val="002668C6"/>
    <w:rsid w:val="00271005"/>
    <w:rsid w:val="002755F4"/>
    <w:rsid w:val="00286748"/>
    <w:rsid w:val="00291711"/>
    <w:rsid w:val="00296C3D"/>
    <w:rsid w:val="002A4864"/>
    <w:rsid w:val="002B389D"/>
    <w:rsid w:val="002C213D"/>
    <w:rsid w:val="002C2CB4"/>
    <w:rsid w:val="002C67F4"/>
    <w:rsid w:val="002D1D6D"/>
    <w:rsid w:val="002E50E4"/>
    <w:rsid w:val="00305690"/>
    <w:rsid w:val="003061EC"/>
    <w:rsid w:val="00312F13"/>
    <w:rsid w:val="003220D8"/>
    <w:rsid w:val="003266E1"/>
    <w:rsid w:val="00327788"/>
    <w:rsid w:val="00333671"/>
    <w:rsid w:val="00341447"/>
    <w:rsid w:val="003430E5"/>
    <w:rsid w:val="00357B9D"/>
    <w:rsid w:val="00361A9E"/>
    <w:rsid w:val="0036606D"/>
    <w:rsid w:val="003679AC"/>
    <w:rsid w:val="00377746"/>
    <w:rsid w:val="00382A60"/>
    <w:rsid w:val="003851D4"/>
    <w:rsid w:val="003905BE"/>
    <w:rsid w:val="00392524"/>
    <w:rsid w:val="00397D92"/>
    <w:rsid w:val="003A4189"/>
    <w:rsid w:val="003A4E78"/>
    <w:rsid w:val="003B5965"/>
    <w:rsid w:val="003D400F"/>
    <w:rsid w:val="003D6A02"/>
    <w:rsid w:val="003F2FDB"/>
    <w:rsid w:val="003F425C"/>
    <w:rsid w:val="003F5170"/>
    <w:rsid w:val="00406847"/>
    <w:rsid w:val="00416750"/>
    <w:rsid w:val="0042255B"/>
    <w:rsid w:val="004246BD"/>
    <w:rsid w:val="00435F40"/>
    <w:rsid w:val="00441D0E"/>
    <w:rsid w:val="0044511C"/>
    <w:rsid w:val="0045528C"/>
    <w:rsid w:val="004640E3"/>
    <w:rsid w:val="0046588A"/>
    <w:rsid w:val="00466639"/>
    <w:rsid w:val="004701E6"/>
    <w:rsid w:val="00475952"/>
    <w:rsid w:val="00486C0B"/>
    <w:rsid w:val="0048767D"/>
    <w:rsid w:val="0049061D"/>
    <w:rsid w:val="00494142"/>
    <w:rsid w:val="004A0335"/>
    <w:rsid w:val="004B304F"/>
    <w:rsid w:val="004C396D"/>
    <w:rsid w:val="004F0767"/>
    <w:rsid w:val="004F45C2"/>
    <w:rsid w:val="004F4D51"/>
    <w:rsid w:val="004F5536"/>
    <w:rsid w:val="00510355"/>
    <w:rsid w:val="00514D20"/>
    <w:rsid w:val="00515F7F"/>
    <w:rsid w:val="00521F5C"/>
    <w:rsid w:val="00525515"/>
    <w:rsid w:val="00535B7C"/>
    <w:rsid w:val="00536B16"/>
    <w:rsid w:val="0054147D"/>
    <w:rsid w:val="00543D85"/>
    <w:rsid w:val="005467C2"/>
    <w:rsid w:val="00550E5E"/>
    <w:rsid w:val="00556B43"/>
    <w:rsid w:val="005721F6"/>
    <w:rsid w:val="005858F7"/>
    <w:rsid w:val="005978B1"/>
    <w:rsid w:val="005B6C96"/>
    <w:rsid w:val="005B741C"/>
    <w:rsid w:val="005C02F0"/>
    <w:rsid w:val="005C4675"/>
    <w:rsid w:val="005C4AB7"/>
    <w:rsid w:val="005C773C"/>
    <w:rsid w:val="005D0A0B"/>
    <w:rsid w:val="005D60D2"/>
    <w:rsid w:val="005E0EA4"/>
    <w:rsid w:val="005E3D2B"/>
    <w:rsid w:val="005F7CD8"/>
    <w:rsid w:val="006002D6"/>
    <w:rsid w:val="00612FED"/>
    <w:rsid w:val="00630399"/>
    <w:rsid w:val="00642CB7"/>
    <w:rsid w:val="0065768E"/>
    <w:rsid w:val="0066505C"/>
    <w:rsid w:val="006740C2"/>
    <w:rsid w:val="00674445"/>
    <w:rsid w:val="00676FAD"/>
    <w:rsid w:val="0068576B"/>
    <w:rsid w:val="00693000"/>
    <w:rsid w:val="00694CB6"/>
    <w:rsid w:val="006975F3"/>
    <w:rsid w:val="006A18D9"/>
    <w:rsid w:val="006B205D"/>
    <w:rsid w:val="006B34CF"/>
    <w:rsid w:val="006B5403"/>
    <w:rsid w:val="006C10A9"/>
    <w:rsid w:val="006C1CA3"/>
    <w:rsid w:val="006C48AB"/>
    <w:rsid w:val="00707E56"/>
    <w:rsid w:val="0072391E"/>
    <w:rsid w:val="007357CC"/>
    <w:rsid w:val="00745F02"/>
    <w:rsid w:val="00751741"/>
    <w:rsid w:val="00756EE4"/>
    <w:rsid w:val="00792B37"/>
    <w:rsid w:val="007A0E92"/>
    <w:rsid w:val="007A542A"/>
    <w:rsid w:val="007A73BC"/>
    <w:rsid w:val="007B0EA3"/>
    <w:rsid w:val="007B5A97"/>
    <w:rsid w:val="007C0AC9"/>
    <w:rsid w:val="007C332A"/>
    <w:rsid w:val="007C6DC6"/>
    <w:rsid w:val="007E12F7"/>
    <w:rsid w:val="007E166F"/>
    <w:rsid w:val="007E2B59"/>
    <w:rsid w:val="007E405F"/>
    <w:rsid w:val="007E4641"/>
    <w:rsid w:val="007E6F9D"/>
    <w:rsid w:val="0080166E"/>
    <w:rsid w:val="00803230"/>
    <w:rsid w:val="00807897"/>
    <w:rsid w:val="008650D3"/>
    <w:rsid w:val="00871943"/>
    <w:rsid w:val="00871ADB"/>
    <w:rsid w:val="00883DB2"/>
    <w:rsid w:val="00886108"/>
    <w:rsid w:val="0089284C"/>
    <w:rsid w:val="008949C0"/>
    <w:rsid w:val="008966E9"/>
    <w:rsid w:val="008A1717"/>
    <w:rsid w:val="008A1F36"/>
    <w:rsid w:val="008C10FF"/>
    <w:rsid w:val="008C6789"/>
    <w:rsid w:val="008C7EAD"/>
    <w:rsid w:val="008E1D08"/>
    <w:rsid w:val="008F1881"/>
    <w:rsid w:val="00901C17"/>
    <w:rsid w:val="0091191B"/>
    <w:rsid w:val="0091727B"/>
    <w:rsid w:val="00922ADC"/>
    <w:rsid w:val="009333FF"/>
    <w:rsid w:val="0093729B"/>
    <w:rsid w:val="00940EDD"/>
    <w:rsid w:val="00957107"/>
    <w:rsid w:val="00957141"/>
    <w:rsid w:val="0097201D"/>
    <w:rsid w:val="009737D8"/>
    <w:rsid w:val="00975580"/>
    <w:rsid w:val="00975BED"/>
    <w:rsid w:val="009771A6"/>
    <w:rsid w:val="00995B82"/>
    <w:rsid w:val="00996918"/>
    <w:rsid w:val="009A3385"/>
    <w:rsid w:val="009A4AE8"/>
    <w:rsid w:val="009A6068"/>
    <w:rsid w:val="009D0E7F"/>
    <w:rsid w:val="009D286D"/>
    <w:rsid w:val="009D7843"/>
    <w:rsid w:val="009E4077"/>
    <w:rsid w:val="009E4CCB"/>
    <w:rsid w:val="009F21B0"/>
    <w:rsid w:val="009F43F3"/>
    <w:rsid w:val="00A06C0E"/>
    <w:rsid w:val="00A1010A"/>
    <w:rsid w:val="00A127F1"/>
    <w:rsid w:val="00A26A1D"/>
    <w:rsid w:val="00A32B78"/>
    <w:rsid w:val="00A35E65"/>
    <w:rsid w:val="00A36878"/>
    <w:rsid w:val="00A53B98"/>
    <w:rsid w:val="00A60C6E"/>
    <w:rsid w:val="00A64177"/>
    <w:rsid w:val="00A74200"/>
    <w:rsid w:val="00A823FF"/>
    <w:rsid w:val="00A93856"/>
    <w:rsid w:val="00A93F2E"/>
    <w:rsid w:val="00A94844"/>
    <w:rsid w:val="00AA6948"/>
    <w:rsid w:val="00AA7C13"/>
    <w:rsid w:val="00AB0AB3"/>
    <w:rsid w:val="00AB1B42"/>
    <w:rsid w:val="00AB7120"/>
    <w:rsid w:val="00AC1322"/>
    <w:rsid w:val="00AD2CF7"/>
    <w:rsid w:val="00AD7DF3"/>
    <w:rsid w:val="00AE082B"/>
    <w:rsid w:val="00AE5DFF"/>
    <w:rsid w:val="00AE7DA6"/>
    <w:rsid w:val="00AF1125"/>
    <w:rsid w:val="00B06A66"/>
    <w:rsid w:val="00B17DA5"/>
    <w:rsid w:val="00B17EE5"/>
    <w:rsid w:val="00B41964"/>
    <w:rsid w:val="00B46AC0"/>
    <w:rsid w:val="00B54BC4"/>
    <w:rsid w:val="00B559FA"/>
    <w:rsid w:val="00B57E50"/>
    <w:rsid w:val="00B61F0C"/>
    <w:rsid w:val="00B624EF"/>
    <w:rsid w:val="00B6424D"/>
    <w:rsid w:val="00B64A52"/>
    <w:rsid w:val="00B67DD9"/>
    <w:rsid w:val="00B74E9B"/>
    <w:rsid w:val="00B778A3"/>
    <w:rsid w:val="00B84BA5"/>
    <w:rsid w:val="00B904A2"/>
    <w:rsid w:val="00B9153C"/>
    <w:rsid w:val="00B92C31"/>
    <w:rsid w:val="00BA24D2"/>
    <w:rsid w:val="00BB122F"/>
    <w:rsid w:val="00BB1594"/>
    <w:rsid w:val="00BB2276"/>
    <w:rsid w:val="00BB2719"/>
    <w:rsid w:val="00BC3EE3"/>
    <w:rsid w:val="00BD775D"/>
    <w:rsid w:val="00C11F5B"/>
    <w:rsid w:val="00C12ED5"/>
    <w:rsid w:val="00C16460"/>
    <w:rsid w:val="00C24BE8"/>
    <w:rsid w:val="00C26B99"/>
    <w:rsid w:val="00C43818"/>
    <w:rsid w:val="00C51370"/>
    <w:rsid w:val="00C516EF"/>
    <w:rsid w:val="00C770BF"/>
    <w:rsid w:val="00C775BE"/>
    <w:rsid w:val="00C80791"/>
    <w:rsid w:val="00C91D9C"/>
    <w:rsid w:val="00C95A85"/>
    <w:rsid w:val="00CA3532"/>
    <w:rsid w:val="00CB41D9"/>
    <w:rsid w:val="00CC4550"/>
    <w:rsid w:val="00CC6EC9"/>
    <w:rsid w:val="00CD3EEE"/>
    <w:rsid w:val="00CD7721"/>
    <w:rsid w:val="00CD7F2D"/>
    <w:rsid w:val="00CE4A6B"/>
    <w:rsid w:val="00CE4BC8"/>
    <w:rsid w:val="00CF1226"/>
    <w:rsid w:val="00CF5099"/>
    <w:rsid w:val="00D01F5D"/>
    <w:rsid w:val="00D1136F"/>
    <w:rsid w:val="00D1278B"/>
    <w:rsid w:val="00D24636"/>
    <w:rsid w:val="00D323E4"/>
    <w:rsid w:val="00D331E9"/>
    <w:rsid w:val="00D36FEE"/>
    <w:rsid w:val="00D40906"/>
    <w:rsid w:val="00D43787"/>
    <w:rsid w:val="00D46756"/>
    <w:rsid w:val="00D47B2C"/>
    <w:rsid w:val="00D51F54"/>
    <w:rsid w:val="00D54750"/>
    <w:rsid w:val="00D56BB0"/>
    <w:rsid w:val="00D72FE3"/>
    <w:rsid w:val="00DA5644"/>
    <w:rsid w:val="00DD11CD"/>
    <w:rsid w:val="00DE3D44"/>
    <w:rsid w:val="00DF73A9"/>
    <w:rsid w:val="00E064E3"/>
    <w:rsid w:val="00E15317"/>
    <w:rsid w:val="00E17159"/>
    <w:rsid w:val="00E2180D"/>
    <w:rsid w:val="00E23CE6"/>
    <w:rsid w:val="00E32968"/>
    <w:rsid w:val="00E37E6E"/>
    <w:rsid w:val="00E51FDE"/>
    <w:rsid w:val="00E719BF"/>
    <w:rsid w:val="00E770A5"/>
    <w:rsid w:val="00E901D2"/>
    <w:rsid w:val="00EA15EB"/>
    <w:rsid w:val="00EA459D"/>
    <w:rsid w:val="00EA679E"/>
    <w:rsid w:val="00EB04BA"/>
    <w:rsid w:val="00EB6095"/>
    <w:rsid w:val="00ED020B"/>
    <w:rsid w:val="00EF0D6E"/>
    <w:rsid w:val="00F004D3"/>
    <w:rsid w:val="00F0420F"/>
    <w:rsid w:val="00F16CE6"/>
    <w:rsid w:val="00F20150"/>
    <w:rsid w:val="00F25992"/>
    <w:rsid w:val="00F2779C"/>
    <w:rsid w:val="00F4105B"/>
    <w:rsid w:val="00F425BE"/>
    <w:rsid w:val="00F46003"/>
    <w:rsid w:val="00F6131A"/>
    <w:rsid w:val="00F64C91"/>
    <w:rsid w:val="00F70D12"/>
    <w:rsid w:val="00F7752F"/>
    <w:rsid w:val="00F8585E"/>
    <w:rsid w:val="00F914B9"/>
    <w:rsid w:val="00F92AED"/>
    <w:rsid w:val="00F9665F"/>
    <w:rsid w:val="00FA1318"/>
    <w:rsid w:val="00FA736F"/>
    <w:rsid w:val="00FF0D9A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7DFFD"/>
  <w15:chartTrackingRefBased/>
  <w15:docId w15:val="{5906839C-FA03-4BF2-A201-71C9486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10A9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07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07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07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F076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A24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A24D2"/>
    <w:pPr>
      <w:tabs>
        <w:tab w:val="center" w:pos="4536"/>
        <w:tab w:val="right" w:pos="9072"/>
      </w:tabs>
    </w:pPr>
  </w:style>
  <w:style w:type="character" w:styleId="Hipercze">
    <w:name w:val="Hyperlink"/>
    <w:rsid w:val="00053D8A"/>
    <w:rPr>
      <w:color w:val="0000FF"/>
      <w:u w:val="single"/>
    </w:rPr>
  </w:style>
  <w:style w:type="character" w:customStyle="1" w:styleId="Nagwek1Znak">
    <w:name w:val="Nagłówek 1 Znak"/>
    <w:link w:val="Nagwek1"/>
    <w:locked/>
    <w:rsid w:val="006C10A9"/>
    <w:rPr>
      <w:b/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6C10A9"/>
    <w:rPr>
      <w:b/>
      <w:sz w:val="28"/>
      <w:lang w:val="pl-PL" w:bidi="ar-SA"/>
    </w:rPr>
  </w:style>
  <w:style w:type="paragraph" w:styleId="Tekstpodstawowy">
    <w:name w:val="Body Text"/>
    <w:basedOn w:val="Normalny"/>
    <w:link w:val="TekstpodstawowyZnak"/>
    <w:rsid w:val="006C10A9"/>
    <w:pPr>
      <w:suppressAutoHyphens/>
      <w:jc w:val="center"/>
    </w:pPr>
    <w:rPr>
      <w:b/>
      <w:sz w:val="28"/>
      <w:szCs w:val="20"/>
      <w:lang w:eastAsia="x-none"/>
    </w:rPr>
  </w:style>
  <w:style w:type="paragraph" w:styleId="NormalnyWeb">
    <w:name w:val="Normal (Web)"/>
    <w:basedOn w:val="Normalny"/>
    <w:uiPriority w:val="99"/>
    <w:rsid w:val="00133F7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Tekstdymka">
    <w:name w:val="Balloon Text"/>
    <w:basedOn w:val="Normalny"/>
    <w:link w:val="TekstdymkaZnak"/>
    <w:rsid w:val="00F425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5B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4F0767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4F0767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4F0767"/>
    <w:rPr>
      <w:rFonts w:ascii="Calibri" w:hAnsi="Calibri"/>
      <w:b/>
      <w:bCs/>
      <w:sz w:val="28"/>
      <w:szCs w:val="28"/>
    </w:rPr>
  </w:style>
  <w:style w:type="character" w:customStyle="1" w:styleId="Nagwek6Znak">
    <w:name w:val="Nagłówek 6 Znak"/>
    <w:link w:val="Nagwek6"/>
    <w:semiHidden/>
    <w:rsid w:val="004F0767"/>
    <w:rPr>
      <w:rFonts w:ascii="Calibri" w:hAnsi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4F076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0767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4F0767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link w:val="Tytu"/>
    <w:rsid w:val="004F0767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4F07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767"/>
  </w:style>
  <w:style w:type="paragraph" w:styleId="Podtytu">
    <w:name w:val="Subtitle"/>
    <w:basedOn w:val="Normalny"/>
    <w:next w:val="Normalny"/>
    <w:link w:val="PodtytuZnak"/>
    <w:qFormat/>
    <w:rsid w:val="004F076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4F0767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uiPriority w:val="22"/>
    <w:qFormat/>
    <w:rsid w:val="000E4455"/>
    <w:rPr>
      <w:b/>
      <w:bCs/>
    </w:rPr>
  </w:style>
  <w:style w:type="character" w:styleId="Uwydatnienie">
    <w:name w:val="Emphasis"/>
    <w:uiPriority w:val="20"/>
    <w:qFormat/>
    <w:rsid w:val="000E4455"/>
    <w:rPr>
      <w:i/>
      <w:iCs/>
    </w:rPr>
  </w:style>
  <w:style w:type="paragraph" w:styleId="Akapitzlist">
    <w:name w:val="List Paragraph"/>
    <w:basedOn w:val="Normalny"/>
    <w:uiPriority w:val="34"/>
    <w:qFormat/>
    <w:rsid w:val="000D004B"/>
    <w:pPr>
      <w:ind w:left="708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4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1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2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1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aczew.praca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chaczew.praca.gov.pl/wyniki-wyszukiwania/szukaj/?keywords=%23FunduszeEuropej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aczew.praca.gov.pl/wyniki-wyszukiwania/szukaj/?keywords=%23FunduszeU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C2DB-B710-47ED-856A-C777FFBC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533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PUP Sochaczew</Company>
  <LinksUpToDate>false</LinksUpToDate>
  <CharactersWithSpaces>4166</CharactersWithSpaces>
  <SharedDoc>false</SharedDoc>
  <HLinks>
    <vt:vector size="6" baseType="variant"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http://www.sochaczew.praca.gov.pl/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PUP Sochaczew</dc:creator>
  <cp:keywords/>
  <cp:lastModifiedBy>Bartłomiej Śmigiera</cp:lastModifiedBy>
  <cp:revision>33</cp:revision>
  <cp:lastPrinted>2023-07-10T09:42:00Z</cp:lastPrinted>
  <dcterms:created xsi:type="dcterms:W3CDTF">2023-07-06T11:15:00Z</dcterms:created>
  <dcterms:modified xsi:type="dcterms:W3CDTF">2023-07-20T13:02:00Z</dcterms:modified>
</cp:coreProperties>
</file>